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284"/>
        <w:gridCol w:w="283"/>
        <w:gridCol w:w="1701"/>
        <w:gridCol w:w="1559"/>
        <w:gridCol w:w="567"/>
        <w:gridCol w:w="1134"/>
        <w:gridCol w:w="1985"/>
        <w:gridCol w:w="850"/>
        <w:gridCol w:w="1195"/>
        <w:gridCol w:w="648"/>
        <w:gridCol w:w="142"/>
        <w:gridCol w:w="1255"/>
      </w:tblGrid>
      <w:tr w:rsidR="00D5681E" w:rsidRPr="006B7946" w:rsidTr="002C21D6">
        <w:trPr>
          <w:trHeight w:val="1077"/>
        </w:trPr>
        <w:tc>
          <w:tcPr>
            <w:tcW w:w="3369" w:type="dxa"/>
            <w:gridSpan w:val="3"/>
            <w:shd w:val="clear" w:color="auto" w:fill="auto"/>
          </w:tcPr>
          <w:p w:rsidR="00D5681E" w:rsidRPr="006B7946" w:rsidRDefault="003027F2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43180</wp:posOffset>
                  </wp:positionV>
                  <wp:extent cx="1085850" cy="762000"/>
                  <wp:effectExtent l="0" t="0" r="0" b="0"/>
                  <wp:wrapSquare wrapText="bothSides"/>
                  <wp:docPr id="3" name="Resim 9" descr="Açıklama: logoye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Açıklama: logoye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681E" w:rsidRPr="006B7946" w:rsidRDefault="00D5681E">
            <w:pPr>
              <w:rPr>
                <w:sz w:val="18"/>
                <w:szCs w:val="18"/>
              </w:rPr>
            </w:pPr>
          </w:p>
          <w:p w:rsidR="00D5681E" w:rsidRPr="006B7946" w:rsidRDefault="00D5681E">
            <w:pPr>
              <w:rPr>
                <w:sz w:val="18"/>
                <w:szCs w:val="18"/>
              </w:rPr>
            </w:pPr>
          </w:p>
          <w:p w:rsidR="00D5681E" w:rsidRPr="006B7946" w:rsidRDefault="00D5681E">
            <w:pPr>
              <w:rPr>
                <w:sz w:val="18"/>
                <w:szCs w:val="18"/>
              </w:rPr>
            </w:pPr>
          </w:p>
          <w:p w:rsidR="00D5681E" w:rsidRPr="006B7946" w:rsidRDefault="00D5681E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 w:rsidR="00D5681E" w:rsidRPr="006B7946" w:rsidRDefault="007A4014" w:rsidP="002C21D6">
            <w:pPr>
              <w:ind w:left="612" w:hanging="18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B7946">
              <w:rPr>
                <w:rFonts w:ascii="Arial Black" w:hAnsi="Arial Black"/>
                <w:b/>
                <w:sz w:val="32"/>
                <w:szCs w:val="32"/>
              </w:rPr>
              <w:t>ÖZ DEĞERLENDİRME PLANI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7A4014" w:rsidRPr="007A4014" w:rsidRDefault="007A4014"/>
        </w:tc>
      </w:tr>
      <w:tr w:rsidR="002C21D6" w:rsidRPr="002C21D6" w:rsidTr="00BC60C8">
        <w:trPr>
          <w:trHeight w:val="299"/>
        </w:trPr>
        <w:tc>
          <w:tcPr>
            <w:tcW w:w="3369" w:type="dxa"/>
            <w:gridSpan w:val="3"/>
            <w:shd w:val="clear" w:color="auto" w:fill="auto"/>
            <w:vAlign w:val="bottom"/>
          </w:tcPr>
          <w:p w:rsidR="002C21D6" w:rsidRPr="002C21D6" w:rsidRDefault="00D7001B" w:rsidP="00D7001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KODU: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KY.PL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921B3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4"/>
            <w:shd w:val="clear" w:color="auto" w:fill="auto"/>
            <w:vAlign w:val="bottom"/>
          </w:tcPr>
          <w:p w:rsidR="002C21D6" w:rsidRPr="002C21D6" w:rsidRDefault="002C21D6" w:rsidP="002C21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21D6">
              <w:rPr>
                <w:rFonts w:ascii="Tahoma" w:hAnsi="Tahoma" w:cs="Tahoma"/>
                <w:b/>
                <w:sz w:val="20"/>
                <w:szCs w:val="20"/>
              </w:rPr>
              <w:t>YAYIN TRH:</w:t>
            </w:r>
            <w:r w:rsidR="00832D48">
              <w:rPr>
                <w:rFonts w:ascii="Tahoma" w:hAnsi="Tahoma" w:cs="Tahoma"/>
                <w:b/>
                <w:sz w:val="20"/>
                <w:szCs w:val="20"/>
              </w:rPr>
              <w:t xml:space="preserve"> ŞUBAT 2011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2C21D6" w:rsidRPr="002C21D6" w:rsidRDefault="002C21D6" w:rsidP="00D700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21D6">
              <w:rPr>
                <w:rFonts w:ascii="Tahoma" w:hAnsi="Tahoma" w:cs="Tahoma"/>
                <w:b/>
                <w:sz w:val="20"/>
                <w:szCs w:val="20"/>
              </w:rPr>
              <w:t>REV. TRH:</w:t>
            </w:r>
            <w:r w:rsidR="00D7001B">
              <w:rPr>
                <w:rFonts w:ascii="Tahoma" w:hAnsi="Tahoma" w:cs="Tahoma"/>
                <w:b/>
                <w:sz w:val="20"/>
                <w:szCs w:val="20"/>
              </w:rPr>
              <w:t>23.07.2015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2C21D6" w:rsidRPr="002C21D6" w:rsidRDefault="002C21D6" w:rsidP="002C21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21D6">
              <w:rPr>
                <w:rFonts w:ascii="Tahoma" w:hAnsi="Tahoma" w:cs="Tahoma"/>
                <w:b/>
                <w:sz w:val="20"/>
                <w:szCs w:val="20"/>
              </w:rPr>
              <w:t>REV. NO:</w:t>
            </w:r>
            <w:r w:rsidR="0054334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D7001B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  <w:vAlign w:val="bottom"/>
          </w:tcPr>
          <w:p w:rsidR="002C21D6" w:rsidRPr="002C21D6" w:rsidRDefault="00D635C6" w:rsidP="002C21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</w:t>
            </w:r>
          </w:p>
        </w:tc>
      </w:tr>
      <w:tr w:rsidR="00FB5221" w:rsidRPr="002C21D6" w:rsidTr="00FB5221">
        <w:trPr>
          <w:trHeight w:val="408"/>
        </w:trPr>
        <w:tc>
          <w:tcPr>
            <w:tcW w:w="14688" w:type="dxa"/>
            <w:gridSpan w:val="1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5221" w:rsidRPr="002C21D6" w:rsidRDefault="003027F2" w:rsidP="00010E2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010E21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</w:tr>
      <w:tr w:rsidR="009616C4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bottom"/>
          </w:tcPr>
          <w:p w:rsidR="009616C4" w:rsidRPr="006B7946" w:rsidRDefault="009616C4" w:rsidP="006B7946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DENETLENECEK BÖLÜM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9616C4" w:rsidRPr="006B7946" w:rsidRDefault="009616C4" w:rsidP="006B7946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DENETİM KONULARI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616C4" w:rsidRPr="006B7946" w:rsidRDefault="009616C4" w:rsidP="006B7946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PLANLANAN 1. DENETİM TARİHİ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16C4" w:rsidRPr="006B7946" w:rsidRDefault="009616C4" w:rsidP="006B7946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GERÇEKLEŞEN DENETİM TARİHİ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616C4" w:rsidRPr="006B7946" w:rsidRDefault="009616C4" w:rsidP="006B7946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 xml:space="preserve">ÖZ </w:t>
            </w:r>
            <w:proofErr w:type="gramStart"/>
            <w:r w:rsidRPr="006B7946">
              <w:rPr>
                <w:b/>
                <w:sz w:val="16"/>
                <w:szCs w:val="16"/>
              </w:rPr>
              <w:t>DEĞERLENDİRME  TOPLANTI</w:t>
            </w:r>
            <w:proofErr w:type="gramEnd"/>
            <w:r w:rsidRPr="006B7946">
              <w:rPr>
                <w:b/>
                <w:sz w:val="16"/>
                <w:szCs w:val="16"/>
              </w:rPr>
              <w:t xml:space="preserve"> TARİHİ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9616C4" w:rsidRPr="006B7946" w:rsidRDefault="009616C4" w:rsidP="00D635C6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ÖZ DEĞERLENDİRMECİLER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9616C4" w:rsidRPr="006B7946" w:rsidRDefault="009616C4" w:rsidP="006B7946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SONUÇ</w:t>
            </w:r>
          </w:p>
        </w:tc>
      </w:tr>
      <w:tr w:rsidR="007C534A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bottom"/>
          </w:tcPr>
          <w:p w:rsidR="007C534A" w:rsidRPr="00FB5221" w:rsidRDefault="007C534A" w:rsidP="007C534A">
            <w:pPr>
              <w:rPr>
                <w:b/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Hasta Bakımı-İlaç Yönetimi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7C534A" w:rsidRPr="00D635C6" w:rsidRDefault="007C534A" w:rsidP="007C534A">
            <w:pPr>
              <w:rPr>
                <w:sz w:val="16"/>
                <w:szCs w:val="16"/>
              </w:rPr>
            </w:pPr>
            <w:r w:rsidRPr="00D635C6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534A" w:rsidRPr="00D635C6" w:rsidRDefault="00D3418A" w:rsidP="007C5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</w:t>
            </w:r>
            <w:r w:rsidR="00010E21">
              <w:rPr>
                <w:sz w:val="16"/>
                <w:szCs w:val="16"/>
              </w:rPr>
              <w:t>.2020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534A" w:rsidRPr="00D635C6" w:rsidRDefault="007C534A" w:rsidP="007C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7C534A" w:rsidRPr="00D7591E" w:rsidRDefault="007C534A" w:rsidP="007C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bottom"/>
          </w:tcPr>
          <w:p w:rsidR="007C534A" w:rsidRPr="00D635C6" w:rsidRDefault="00010E21" w:rsidP="007C5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Emine DOYMUŞ</w:t>
            </w:r>
            <w:r w:rsidR="007C534A" w:rsidRPr="00D635C6">
              <w:rPr>
                <w:sz w:val="16"/>
                <w:szCs w:val="16"/>
              </w:rPr>
              <w:t xml:space="preserve">, </w:t>
            </w:r>
            <w:r w:rsidR="007C534A">
              <w:rPr>
                <w:sz w:val="16"/>
                <w:szCs w:val="16"/>
              </w:rPr>
              <w:t xml:space="preserve">Nihal </w:t>
            </w:r>
            <w:proofErr w:type="gramStart"/>
            <w:r w:rsidR="007C534A">
              <w:rPr>
                <w:sz w:val="16"/>
                <w:szCs w:val="16"/>
              </w:rPr>
              <w:t xml:space="preserve">YILMAZ </w:t>
            </w:r>
            <w:r w:rsidR="007C534A" w:rsidRPr="00D635C6">
              <w:rPr>
                <w:sz w:val="16"/>
                <w:szCs w:val="16"/>
              </w:rPr>
              <w:t xml:space="preserve">, </w:t>
            </w:r>
            <w:r w:rsidR="007C534A">
              <w:rPr>
                <w:sz w:val="16"/>
                <w:szCs w:val="16"/>
              </w:rPr>
              <w:t>Nebi</w:t>
            </w:r>
            <w:proofErr w:type="gramEnd"/>
            <w:r w:rsidR="007C534A">
              <w:rPr>
                <w:sz w:val="16"/>
                <w:szCs w:val="16"/>
              </w:rPr>
              <w:t xml:space="preserve"> DURNA</w:t>
            </w:r>
            <w:r w:rsidR="007C534A" w:rsidRPr="00D635C6">
              <w:rPr>
                <w:sz w:val="16"/>
                <w:szCs w:val="16"/>
              </w:rPr>
              <w:t xml:space="preserve">, </w:t>
            </w:r>
            <w:r w:rsidR="007C534A">
              <w:rPr>
                <w:sz w:val="16"/>
                <w:szCs w:val="16"/>
              </w:rPr>
              <w:t>Semra KIZILTAŞ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7C534A" w:rsidRPr="006A24B7" w:rsidRDefault="007C534A" w:rsidP="007C534A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proofErr w:type="spellStart"/>
            <w:r w:rsidRPr="00FB5221">
              <w:rPr>
                <w:sz w:val="20"/>
                <w:szCs w:val="20"/>
              </w:rPr>
              <w:t>Enfeksikyonların</w:t>
            </w:r>
            <w:proofErr w:type="spellEnd"/>
            <w:r w:rsidRPr="00FB5221">
              <w:rPr>
                <w:sz w:val="20"/>
                <w:szCs w:val="20"/>
              </w:rPr>
              <w:t xml:space="preserve"> Önlenmesi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D3418A">
            <w:pPr>
              <w:tabs>
                <w:tab w:val="left" w:pos="288"/>
                <w:tab w:val="center" w:pos="742"/>
              </w:tabs>
            </w:pPr>
            <w:r>
              <w:rPr>
                <w:sz w:val="16"/>
                <w:szCs w:val="16"/>
              </w:rPr>
              <w:t xml:space="preserve">         03</w:t>
            </w:r>
            <w:r>
              <w:rPr>
                <w:sz w:val="16"/>
                <w:szCs w:val="16"/>
              </w:rPr>
              <w:t>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Sterilizasyon-Transfüzyon Hizmetleri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06</w:t>
            </w:r>
            <w:bookmarkStart w:id="0" w:name="_GoBack"/>
            <w:bookmarkEnd w:id="0"/>
            <w:r>
              <w:rPr>
                <w:sz w:val="16"/>
                <w:szCs w:val="16"/>
              </w:rPr>
              <w:t>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Radyasyon Güvenliği-Acil Servis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06.07.2020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Ameliyathane Hizmetleri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06.07.2020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507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Yoğun Bakım Üniteleri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Pr="00456964" w:rsidRDefault="00010E21" w:rsidP="00010E21">
            <w:pPr>
              <w:rPr>
                <w:sz w:val="16"/>
                <w:szCs w:val="16"/>
              </w:rPr>
            </w:pPr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06.07.2020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Hizmetleri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Pr="008255EC" w:rsidRDefault="00010E21" w:rsidP="00010E21">
            <w:pPr>
              <w:rPr>
                <w:sz w:val="16"/>
                <w:szCs w:val="16"/>
              </w:rPr>
            </w:pPr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06.07.2020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Diyaliz Ünites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07.07.</w:t>
            </w:r>
            <w:r w:rsidR="00010E21">
              <w:rPr>
                <w:sz w:val="16"/>
                <w:szCs w:val="16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 xml:space="preserve">Biyokimya </w:t>
            </w:r>
            <w:proofErr w:type="spellStart"/>
            <w:r w:rsidRPr="00FB5221">
              <w:rPr>
                <w:sz w:val="20"/>
                <w:szCs w:val="20"/>
              </w:rPr>
              <w:t>Lab</w:t>
            </w:r>
            <w:proofErr w:type="spellEnd"/>
            <w:r w:rsidRPr="00FB522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07.07.2020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Hasta Deneyimi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07.07.2020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Hizmete Erişim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D3418A">
            <w:pPr>
              <w:jc w:val="center"/>
            </w:pPr>
            <w:r>
              <w:rPr>
                <w:sz w:val="16"/>
                <w:szCs w:val="16"/>
              </w:rPr>
              <w:t>07.07.2020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Yaşam Sonu Hizmetleri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D3418A">
            <w:pPr>
              <w:jc w:val="center"/>
            </w:pPr>
            <w:r>
              <w:rPr>
                <w:sz w:val="16"/>
                <w:szCs w:val="16"/>
              </w:rPr>
              <w:t>07.07.2020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Sağlıklı Çalışma Alanı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D3418A">
            <w:pPr>
              <w:jc w:val="center"/>
            </w:pPr>
            <w:r>
              <w:rPr>
                <w:sz w:val="16"/>
                <w:szCs w:val="16"/>
              </w:rPr>
              <w:t>07.07.2020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Tesis Yönetimi-Otelcilik Hizmetleri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D3418A">
            <w:pPr>
              <w:jc w:val="center"/>
            </w:pPr>
            <w:r>
              <w:rPr>
                <w:sz w:val="16"/>
                <w:szCs w:val="16"/>
              </w:rPr>
              <w:t>08.07.2020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29"/>
        </w:trPr>
        <w:tc>
          <w:tcPr>
            <w:tcW w:w="2235" w:type="dxa"/>
            <w:shd w:val="clear" w:color="auto" w:fill="auto"/>
            <w:vAlign w:val="center"/>
          </w:tcPr>
          <w:p w:rsidR="00010E21" w:rsidRPr="00FB5221" w:rsidRDefault="00010E21" w:rsidP="00010E21">
            <w:pPr>
              <w:rPr>
                <w:sz w:val="20"/>
                <w:szCs w:val="20"/>
              </w:rPr>
            </w:pPr>
            <w:r w:rsidRPr="00FB5221">
              <w:rPr>
                <w:sz w:val="20"/>
                <w:szCs w:val="20"/>
              </w:rPr>
              <w:t>Bilgi Yönetimi Sistemi-Malzeme Ve Cihaz Yön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D3418A">
            <w:pPr>
              <w:jc w:val="center"/>
            </w:pPr>
            <w:r>
              <w:rPr>
                <w:sz w:val="16"/>
                <w:szCs w:val="16"/>
              </w:rPr>
              <w:t>08.07.2020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Tıbbi Kayıt Ve Arşiv Hizmetleri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10E21" w:rsidRDefault="00010E21" w:rsidP="00010E21">
            <w:r w:rsidRPr="008255EC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701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08.07.2020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010E21" w:rsidRDefault="00010E21" w:rsidP="00010E21">
            <w:r w:rsidRPr="0012323A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12323A">
              <w:rPr>
                <w:sz w:val="16"/>
                <w:szCs w:val="16"/>
              </w:rPr>
              <w:t>YILMAZ , Nebi</w:t>
            </w:r>
            <w:proofErr w:type="gramEnd"/>
            <w:r w:rsidRPr="0012323A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FB5221" w:rsidRPr="007A4014" w:rsidTr="006B6A4E">
        <w:trPr>
          <w:trHeight w:val="1077"/>
        </w:trPr>
        <w:tc>
          <w:tcPr>
            <w:tcW w:w="3369" w:type="dxa"/>
            <w:gridSpan w:val="3"/>
            <w:shd w:val="clear" w:color="auto" w:fill="auto"/>
          </w:tcPr>
          <w:p w:rsidR="00FB5221" w:rsidRPr="006B7946" w:rsidRDefault="003027F2" w:rsidP="00FB6039">
            <w:pPr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109855</wp:posOffset>
                  </wp:positionV>
                  <wp:extent cx="1085850" cy="762000"/>
                  <wp:effectExtent l="0" t="0" r="0" b="0"/>
                  <wp:wrapSquare wrapText="bothSides"/>
                  <wp:docPr id="2" name="Resim 11" descr="Açıklama: logoye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 descr="Açıklama: logoye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221" w:rsidRPr="006B7946" w:rsidRDefault="00FB5221" w:rsidP="00FB6039">
            <w:pPr>
              <w:rPr>
                <w:sz w:val="18"/>
                <w:szCs w:val="18"/>
              </w:rPr>
            </w:pPr>
          </w:p>
          <w:p w:rsidR="00FB5221" w:rsidRPr="006B7946" w:rsidRDefault="00FB5221" w:rsidP="00FB6039">
            <w:pPr>
              <w:rPr>
                <w:sz w:val="18"/>
                <w:szCs w:val="18"/>
              </w:rPr>
            </w:pPr>
          </w:p>
          <w:p w:rsidR="00FB5221" w:rsidRPr="006B7946" w:rsidRDefault="00FB5221" w:rsidP="00FB6039">
            <w:pPr>
              <w:rPr>
                <w:sz w:val="18"/>
                <w:szCs w:val="18"/>
              </w:rPr>
            </w:pPr>
          </w:p>
          <w:p w:rsidR="00FB5221" w:rsidRPr="006B7946" w:rsidRDefault="00FB5221" w:rsidP="00FB6039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FB5221" w:rsidRPr="006B7946" w:rsidRDefault="00FB5221" w:rsidP="00FB6039">
            <w:pPr>
              <w:ind w:left="612" w:hanging="18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6B7946">
              <w:rPr>
                <w:rFonts w:ascii="Arial Black" w:hAnsi="Arial Black"/>
                <w:b/>
                <w:sz w:val="32"/>
                <w:szCs w:val="32"/>
              </w:rPr>
              <w:t>ÖZ DEĞERLENDİRME PLANI</w:t>
            </w:r>
          </w:p>
        </w:tc>
        <w:tc>
          <w:tcPr>
            <w:tcW w:w="1255" w:type="dxa"/>
            <w:shd w:val="clear" w:color="auto" w:fill="auto"/>
          </w:tcPr>
          <w:p w:rsidR="00FB5221" w:rsidRPr="007A4014" w:rsidRDefault="00FB5221" w:rsidP="00FB6039"/>
        </w:tc>
      </w:tr>
      <w:tr w:rsidR="00FB5221" w:rsidRPr="002C21D6" w:rsidTr="00FB6039">
        <w:trPr>
          <w:trHeight w:val="408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B5221" w:rsidRPr="002C21D6" w:rsidRDefault="00FB5221" w:rsidP="00FB603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KODU: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KY.PL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.01</w:t>
            </w:r>
          </w:p>
        </w:tc>
        <w:tc>
          <w:tcPr>
            <w:tcW w:w="4394" w:type="dxa"/>
            <w:gridSpan w:val="5"/>
            <w:shd w:val="clear" w:color="auto" w:fill="auto"/>
            <w:vAlign w:val="bottom"/>
          </w:tcPr>
          <w:p w:rsidR="00FB5221" w:rsidRPr="002C21D6" w:rsidRDefault="00FB5221" w:rsidP="00FB60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21D6">
              <w:rPr>
                <w:rFonts w:ascii="Tahoma" w:hAnsi="Tahoma" w:cs="Tahoma"/>
                <w:b/>
                <w:sz w:val="20"/>
                <w:szCs w:val="20"/>
              </w:rPr>
              <w:t>YAYIN TRH: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ŞUBAT 2011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FB5221" w:rsidRPr="002C21D6" w:rsidRDefault="00FB5221" w:rsidP="00FB60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21D6">
              <w:rPr>
                <w:rFonts w:ascii="Tahoma" w:hAnsi="Tahoma" w:cs="Tahoma"/>
                <w:b/>
                <w:sz w:val="20"/>
                <w:szCs w:val="20"/>
              </w:rPr>
              <w:t>REV. TRH: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23.07.2015</w:t>
            </w:r>
          </w:p>
        </w:tc>
        <w:tc>
          <w:tcPr>
            <w:tcW w:w="2045" w:type="dxa"/>
            <w:gridSpan w:val="2"/>
            <w:shd w:val="clear" w:color="auto" w:fill="auto"/>
            <w:vAlign w:val="bottom"/>
          </w:tcPr>
          <w:p w:rsidR="00FB5221" w:rsidRPr="002C21D6" w:rsidRDefault="00FB5221" w:rsidP="00FB60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21D6">
              <w:rPr>
                <w:rFonts w:ascii="Tahoma" w:hAnsi="Tahoma" w:cs="Tahoma"/>
                <w:b/>
                <w:sz w:val="20"/>
                <w:szCs w:val="20"/>
              </w:rPr>
              <w:t>REV. NO: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2045" w:type="dxa"/>
            <w:gridSpan w:val="3"/>
            <w:shd w:val="clear" w:color="auto" w:fill="auto"/>
            <w:vAlign w:val="bottom"/>
          </w:tcPr>
          <w:p w:rsidR="00FB5221" w:rsidRPr="002C21D6" w:rsidRDefault="00D635C6" w:rsidP="00FB603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2/2</w:t>
            </w:r>
          </w:p>
        </w:tc>
      </w:tr>
    </w:tbl>
    <w:p w:rsidR="007A4014" w:rsidRDefault="007A4014" w:rsidP="007A4014">
      <w:pPr>
        <w:rPr>
          <w:sz w:val="18"/>
          <w:szCs w:val="1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843"/>
        <w:gridCol w:w="1559"/>
        <w:gridCol w:w="1701"/>
        <w:gridCol w:w="4678"/>
        <w:gridCol w:w="1255"/>
      </w:tblGrid>
      <w:tr w:rsidR="009616C4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bottom"/>
          </w:tcPr>
          <w:p w:rsidR="009616C4" w:rsidRPr="006B7946" w:rsidRDefault="009616C4" w:rsidP="00FB6039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DENETLENECEK BÖLÜM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616C4" w:rsidRPr="006B7946" w:rsidRDefault="009616C4" w:rsidP="00FB6039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DENETİM KONULARI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16C4" w:rsidRPr="006B7946" w:rsidRDefault="009616C4" w:rsidP="00FB6039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PLANLANAN 1. DENETİM TARİHİ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16C4" w:rsidRPr="006B7946" w:rsidRDefault="009616C4" w:rsidP="00FB6039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GERÇEKLEŞEN DENETİM TARİHİ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616C4" w:rsidRPr="006B7946" w:rsidRDefault="009616C4" w:rsidP="00FB6039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 xml:space="preserve">ÖZ </w:t>
            </w:r>
            <w:proofErr w:type="gramStart"/>
            <w:r w:rsidRPr="006B7946">
              <w:rPr>
                <w:b/>
                <w:sz w:val="16"/>
                <w:szCs w:val="16"/>
              </w:rPr>
              <w:t>DEĞERLENDİRME  TOPLANTI</w:t>
            </w:r>
            <w:proofErr w:type="gramEnd"/>
            <w:r w:rsidRPr="006B7946">
              <w:rPr>
                <w:b/>
                <w:sz w:val="16"/>
                <w:szCs w:val="16"/>
              </w:rPr>
              <w:t xml:space="preserve"> TARİHİ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9616C4" w:rsidRPr="006B7946" w:rsidRDefault="009616C4" w:rsidP="00FB6039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ÖZ DEĞERLENDİRMECİLER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9616C4" w:rsidRPr="006B7946" w:rsidRDefault="009616C4" w:rsidP="00FB6039">
            <w:pPr>
              <w:jc w:val="center"/>
              <w:rPr>
                <w:b/>
                <w:sz w:val="16"/>
                <w:szCs w:val="16"/>
              </w:rPr>
            </w:pPr>
            <w:r w:rsidRPr="006B7946">
              <w:rPr>
                <w:b/>
                <w:sz w:val="16"/>
                <w:szCs w:val="16"/>
              </w:rPr>
              <w:t>SONUÇ</w:t>
            </w: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bottom"/>
          </w:tcPr>
          <w:p w:rsidR="00010E21" w:rsidRPr="00D635C6" w:rsidRDefault="00010E21" w:rsidP="00010E21">
            <w:pPr>
              <w:rPr>
                <w:b/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Atık Yönetimi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08.07.2020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Dış Kaynak Kullanımı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08.07.2020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Kurumsal Yapı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08.07.2020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Kalite Yönetimi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08.07.2020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Doküman Yönetimi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Pr="00456964" w:rsidRDefault="00D3418A" w:rsidP="0001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</w:t>
            </w:r>
            <w:r w:rsidR="00010E21">
              <w:rPr>
                <w:sz w:val="16"/>
                <w:szCs w:val="16"/>
              </w:rPr>
              <w:t>.2020</w:t>
            </w:r>
          </w:p>
        </w:tc>
        <w:tc>
          <w:tcPr>
            <w:tcW w:w="1559" w:type="dxa"/>
            <w:shd w:val="clear" w:color="auto" w:fill="auto"/>
          </w:tcPr>
          <w:p w:rsidR="00010E21" w:rsidRPr="00456964" w:rsidRDefault="00010E21" w:rsidP="00010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Risk Yönetimi-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09.07.2020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Güvenlik Raporlama Sistemi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09.07.2020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Acil Durum Ve Afet Yönetimi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09.07.2020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Eğitim Yönetimi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09.07.2020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Sosyal Sorumluluk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09.07.2020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Göstergelerin İzlenmesi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09.07.2020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Bölüm Bazlı Göstergeler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09.07.2020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  <w:tr w:rsidR="00010E21" w:rsidRPr="006B7946" w:rsidTr="006B6A4E">
        <w:trPr>
          <w:trHeight w:val="408"/>
        </w:trPr>
        <w:tc>
          <w:tcPr>
            <w:tcW w:w="2235" w:type="dxa"/>
            <w:shd w:val="clear" w:color="auto" w:fill="auto"/>
            <w:vAlign w:val="center"/>
          </w:tcPr>
          <w:p w:rsidR="00010E21" w:rsidRPr="00D635C6" w:rsidRDefault="00010E21" w:rsidP="00010E21">
            <w:pPr>
              <w:rPr>
                <w:sz w:val="20"/>
                <w:szCs w:val="20"/>
              </w:rPr>
            </w:pPr>
            <w:r w:rsidRPr="00D635C6">
              <w:rPr>
                <w:sz w:val="20"/>
                <w:szCs w:val="20"/>
              </w:rPr>
              <w:t>Klinik Göstergeleri</w:t>
            </w:r>
          </w:p>
        </w:tc>
        <w:tc>
          <w:tcPr>
            <w:tcW w:w="1417" w:type="dxa"/>
            <w:shd w:val="clear" w:color="auto" w:fill="auto"/>
          </w:tcPr>
          <w:p w:rsidR="00010E21" w:rsidRDefault="00010E21" w:rsidP="00010E21">
            <w:r w:rsidRPr="005811E8">
              <w:rPr>
                <w:sz w:val="16"/>
                <w:szCs w:val="16"/>
              </w:rPr>
              <w:t>SKS İLGİLİ STANDARTLAR</w:t>
            </w:r>
          </w:p>
        </w:tc>
        <w:tc>
          <w:tcPr>
            <w:tcW w:w="1843" w:type="dxa"/>
            <w:shd w:val="clear" w:color="auto" w:fill="auto"/>
          </w:tcPr>
          <w:p w:rsidR="00010E21" w:rsidRDefault="00D3418A" w:rsidP="00010E21">
            <w:pPr>
              <w:jc w:val="center"/>
            </w:pPr>
            <w:r>
              <w:rPr>
                <w:sz w:val="16"/>
                <w:szCs w:val="16"/>
              </w:rPr>
              <w:t>09.07.2020</w:t>
            </w:r>
          </w:p>
        </w:tc>
        <w:tc>
          <w:tcPr>
            <w:tcW w:w="1559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E21" w:rsidRDefault="00010E21" w:rsidP="00010E21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010E21" w:rsidRDefault="00010E21" w:rsidP="00010E21">
            <w:r w:rsidRPr="005F7F3E">
              <w:rPr>
                <w:sz w:val="16"/>
                <w:szCs w:val="16"/>
              </w:rPr>
              <w:t xml:space="preserve">Emine DOYMUŞ, Nihal </w:t>
            </w:r>
            <w:proofErr w:type="gramStart"/>
            <w:r w:rsidRPr="005F7F3E">
              <w:rPr>
                <w:sz w:val="16"/>
                <w:szCs w:val="16"/>
              </w:rPr>
              <w:t>YILMAZ , Nebi</w:t>
            </w:r>
            <w:proofErr w:type="gramEnd"/>
            <w:r w:rsidRPr="005F7F3E">
              <w:rPr>
                <w:sz w:val="16"/>
                <w:szCs w:val="16"/>
              </w:rPr>
              <w:t xml:space="preserve"> DURNA, Semra KIZILTAŞ</w:t>
            </w:r>
          </w:p>
        </w:tc>
        <w:tc>
          <w:tcPr>
            <w:tcW w:w="1255" w:type="dxa"/>
            <w:shd w:val="clear" w:color="auto" w:fill="auto"/>
          </w:tcPr>
          <w:p w:rsidR="00010E21" w:rsidRPr="006A24B7" w:rsidRDefault="00010E21" w:rsidP="00010E21">
            <w:pPr>
              <w:jc w:val="center"/>
              <w:rPr>
                <w:b/>
              </w:rPr>
            </w:pPr>
          </w:p>
        </w:tc>
      </w:tr>
    </w:tbl>
    <w:p w:rsidR="007A4014" w:rsidRDefault="007A4014" w:rsidP="007A4014">
      <w:pPr>
        <w:rPr>
          <w:sz w:val="18"/>
          <w:szCs w:val="18"/>
        </w:rPr>
      </w:pPr>
    </w:p>
    <w:tbl>
      <w:tblPr>
        <w:tblpPr w:leftFromText="141" w:rightFromText="141" w:vertAnchor="text" w:horzAnchor="margin" w:tblpX="-72" w:tblpY="105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  <w:gridCol w:w="5317"/>
      </w:tblGrid>
      <w:tr w:rsidR="006554B6" w:rsidRPr="00882594" w:rsidTr="006554B6">
        <w:trPr>
          <w:cantSplit/>
          <w:trHeight w:val="915"/>
        </w:trPr>
        <w:tc>
          <w:tcPr>
            <w:tcW w:w="4465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6554B6" w:rsidRDefault="006554B6" w:rsidP="006554B6">
            <w:pPr>
              <w:jc w:val="center"/>
              <w:rPr>
                <w:rFonts w:ascii="Tahoma" w:hAnsi="Tahoma" w:cs="Tahoma"/>
                <w:b/>
              </w:rPr>
            </w:pPr>
            <w:r w:rsidRPr="00882594">
              <w:rPr>
                <w:rFonts w:ascii="Tahoma" w:hAnsi="Tahoma" w:cs="Tahoma"/>
                <w:b/>
                <w:u w:val="single"/>
              </w:rPr>
              <w:t>Hazırlayan</w:t>
            </w:r>
            <w:r w:rsidRPr="00882594">
              <w:rPr>
                <w:rFonts w:ascii="Tahoma" w:hAnsi="Tahoma" w:cs="Tahoma"/>
                <w:b/>
              </w:rPr>
              <w:t>:</w:t>
            </w:r>
          </w:p>
          <w:p w:rsidR="006554B6" w:rsidRDefault="006554B6" w:rsidP="006554B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Kalite Birim Çalışanı</w:t>
            </w:r>
          </w:p>
          <w:p w:rsidR="006554B6" w:rsidRPr="00882594" w:rsidRDefault="006554B6" w:rsidP="006554B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6554B6" w:rsidRDefault="006554B6" w:rsidP="006554B6">
            <w:pPr>
              <w:jc w:val="center"/>
              <w:rPr>
                <w:rFonts w:ascii="Tahoma" w:hAnsi="Tahoma" w:cs="Tahoma"/>
                <w:b/>
              </w:rPr>
            </w:pPr>
            <w:r w:rsidRPr="00882594">
              <w:rPr>
                <w:rFonts w:ascii="Tahoma" w:hAnsi="Tahoma" w:cs="Tahoma"/>
                <w:b/>
                <w:u w:val="single"/>
              </w:rPr>
              <w:t>Kontrol Eden:</w:t>
            </w:r>
          </w:p>
          <w:p w:rsidR="006554B6" w:rsidRDefault="006554B6" w:rsidP="006554B6">
            <w:pPr>
              <w:jc w:val="center"/>
              <w:rPr>
                <w:rFonts w:ascii="Tahoma" w:hAnsi="Tahoma" w:cs="Tahoma"/>
                <w:b/>
              </w:rPr>
            </w:pPr>
            <w:r w:rsidRPr="00882594">
              <w:rPr>
                <w:rFonts w:ascii="Tahoma" w:hAnsi="Tahoma" w:cs="Tahoma"/>
                <w:b/>
              </w:rPr>
              <w:t>Kalite Yönetim Direktörü</w:t>
            </w:r>
          </w:p>
          <w:p w:rsidR="006554B6" w:rsidRPr="00882594" w:rsidRDefault="006554B6" w:rsidP="003027F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6554B6" w:rsidRDefault="006554B6" w:rsidP="006554B6">
            <w:pPr>
              <w:jc w:val="center"/>
              <w:rPr>
                <w:rFonts w:ascii="Tahoma" w:hAnsi="Tahoma" w:cs="Tahoma"/>
                <w:b/>
              </w:rPr>
            </w:pPr>
            <w:r w:rsidRPr="00882594">
              <w:rPr>
                <w:rFonts w:ascii="Tahoma" w:hAnsi="Tahoma" w:cs="Tahoma"/>
                <w:b/>
                <w:u w:val="single"/>
              </w:rPr>
              <w:t>Onaylayan</w:t>
            </w:r>
            <w:r w:rsidRPr="00882594">
              <w:rPr>
                <w:rFonts w:ascii="Tahoma" w:hAnsi="Tahoma" w:cs="Tahoma"/>
                <w:b/>
              </w:rPr>
              <w:t>:</w:t>
            </w:r>
          </w:p>
          <w:p w:rsidR="006554B6" w:rsidRDefault="006554B6" w:rsidP="006554B6">
            <w:pPr>
              <w:jc w:val="center"/>
              <w:rPr>
                <w:rFonts w:ascii="Tahoma" w:hAnsi="Tahoma" w:cs="Tahoma"/>
                <w:b/>
              </w:rPr>
            </w:pPr>
            <w:r w:rsidRPr="00882594">
              <w:rPr>
                <w:rFonts w:ascii="Tahoma" w:hAnsi="Tahoma" w:cs="Tahoma"/>
                <w:b/>
              </w:rPr>
              <w:t>Başhekim</w:t>
            </w:r>
            <w:r w:rsidR="003027F2">
              <w:rPr>
                <w:rFonts w:ascii="Tahoma" w:hAnsi="Tahoma" w:cs="Tahoma"/>
                <w:b/>
              </w:rPr>
              <w:t xml:space="preserve"> </w:t>
            </w:r>
          </w:p>
          <w:p w:rsidR="006554B6" w:rsidRPr="00882594" w:rsidRDefault="006554B6" w:rsidP="0045696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554B6" w:rsidRPr="00D5681E" w:rsidRDefault="006554B6" w:rsidP="007A4014">
      <w:pPr>
        <w:rPr>
          <w:sz w:val="18"/>
          <w:szCs w:val="18"/>
        </w:rPr>
      </w:pPr>
    </w:p>
    <w:sectPr w:rsidR="006554B6" w:rsidRPr="00D5681E" w:rsidSect="00890A52">
      <w:pgSz w:w="16838" w:h="11906" w:orient="landscape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2"/>
    <w:rsid w:val="00010E21"/>
    <w:rsid w:val="000D3484"/>
    <w:rsid w:val="00152CFE"/>
    <w:rsid w:val="001D4877"/>
    <w:rsid w:val="001F7EEB"/>
    <w:rsid w:val="00204E5D"/>
    <w:rsid w:val="002C21D6"/>
    <w:rsid w:val="003027F2"/>
    <w:rsid w:val="00335FCD"/>
    <w:rsid w:val="00386716"/>
    <w:rsid w:val="00411E00"/>
    <w:rsid w:val="0044057F"/>
    <w:rsid w:val="00456964"/>
    <w:rsid w:val="00477D55"/>
    <w:rsid w:val="00487200"/>
    <w:rsid w:val="004C481E"/>
    <w:rsid w:val="004C74BD"/>
    <w:rsid w:val="00525B70"/>
    <w:rsid w:val="0054334D"/>
    <w:rsid w:val="00570E9E"/>
    <w:rsid w:val="00645E96"/>
    <w:rsid w:val="006554B6"/>
    <w:rsid w:val="0066317B"/>
    <w:rsid w:val="006859CB"/>
    <w:rsid w:val="006A24B7"/>
    <w:rsid w:val="006A507F"/>
    <w:rsid w:val="006B6A4E"/>
    <w:rsid w:val="006B7946"/>
    <w:rsid w:val="00733371"/>
    <w:rsid w:val="00795AE3"/>
    <w:rsid w:val="007A4014"/>
    <w:rsid w:val="007C534A"/>
    <w:rsid w:val="00832D48"/>
    <w:rsid w:val="00864117"/>
    <w:rsid w:val="00890A52"/>
    <w:rsid w:val="008E3F9A"/>
    <w:rsid w:val="00906213"/>
    <w:rsid w:val="00921B37"/>
    <w:rsid w:val="009616C4"/>
    <w:rsid w:val="00963F8F"/>
    <w:rsid w:val="00A3550D"/>
    <w:rsid w:val="00B13A0E"/>
    <w:rsid w:val="00B45EB4"/>
    <w:rsid w:val="00B51236"/>
    <w:rsid w:val="00BB42A4"/>
    <w:rsid w:val="00BC60C8"/>
    <w:rsid w:val="00BE3632"/>
    <w:rsid w:val="00C15D6D"/>
    <w:rsid w:val="00C67E53"/>
    <w:rsid w:val="00C846D9"/>
    <w:rsid w:val="00D27123"/>
    <w:rsid w:val="00D3418A"/>
    <w:rsid w:val="00D5681E"/>
    <w:rsid w:val="00D635C6"/>
    <w:rsid w:val="00D7001B"/>
    <w:rsid w:val="00D7591E"/>
    <w:rsid w:val="00E1348F"/>
    <w:rsid w:val="00E477CF"/>
    <w:rsid w:val="00F32DBF"/>
    <w:rsid w:val="00FB5221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D0F8D-6A4E-4D22-8004-95326D0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5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8E3F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E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Kalite%20Dok&#252;manlar&#305;2018\PLANLAR\KY.PL.01%20SKS%20OZ%20DEGERLENDIRME%20PLANI%202019%20-%20Kopya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202C-7493-4773-B797-A575AB04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KY.PL.01 SKS OZ DEGERLENDIRME PLANI 2019 - Kopya.dot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cka</cp:lastModifiedBy>
  <cp:revision>2</cp:revision>
  <cp:lastPrinted>2019-06-24T06:49:00Z</cp:lastPrinted>
  <dcterms:created xsi:type="dcterms:W3CDTF">2020-06-05T06:56:00Z</dcterms:created>
  <dcterms:modified xsi:type="dcterms:W3CDTF">2020-06-05T06:56:00Z</dcterms:modified>
</cp:coreProperties>
</file>