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1" w:rsidRPr="004A0BAF" w:rsidRDefault="00310B71" w:rsidP="00310B71">
      <w:pPr>
        <w:rPr>
          <w:rFonts w:ascii="Tahoma" w:hAnsi="Tahoma" w:cs="Tahoma"/>
          <w:b/>
          <w:sz w:val="24"/>
          <w:szCs w:val="24"/>
        </w:rPr>
      </w:pPr>
    </w:p>
    <w:p w:rsidR="00310B71" w:rsidRPr="004A0BAF" w:rsidRDefault="004A0BAF" w:rsidP="004A0BAF">
      <w:pPr>
        <w:pStyle w:val="Default"/>
        <w:numPr>
          <w:ilvl w:val="0"/>
          <w:numId w:val="32"/>
        </w:numPr>
        <w:ind w:left="851" w:firstLine="0"/>
        <w:jc w:val="both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AMAÇ:</w:t>
      </w:r>
      <w:r w:rsidR="00310B71" w:rsidRPr="004A0BAF">
        <w:rPr>
          <w:rFonts w:ascii="Tahoma" w:hAnsi="Tahoma" w:cs="Tahoma"/>
        </w:rPr>
        <w:t xml:space="preserve">Bu politikanın amacı </w:t>
      </w:r>
      <w:r w:rsidR="006D000E" w:rsidRPr="004A0BAF">
        <w:rPr>
          <w:rFonts w:ascii="Tahoma" w:hAnsi="Tahoma" w:cs="Tahoma"/>
        </w:rPr>
        <w:t>Zara Devlet Hastanesi</w:t>
      </w:r>
      <w:r w:rsidR="00310B71" w:rsidRPr="004A0BAF">
        <w:rPr>
          <w:rFonts w:ascii="Tahoma" w:hAnsi="Tahoma" w:cs="Tahoma"/>
        </w:rPr>
        <w:t xml:space="preserve"> yedekleme standartlarını belirlemek için oluşturulmuştur.</w:t>
      </w:r>
    </w:p>
    <w:p w:rsidR="00310B71" w:rsidRPr="004A0BAF" w:rsidRDefault="00310B71" w:rsidP="00310B71">
      <w:pPr>
        <w:pStyle w:val="Default"/>
        <w:numPr>
          <w:ilvl w:val="0"/>
          <w:numId w:val="32"/>
        </w:numPr>
        <w:ind w:left="851" w:firstLine="0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KAPSAM</w:t>
      </w:r>
      <w:r w:rsidR="004A0BAF" w:rsidRPr="004A0BAF">
        <w:rPr>
          <w:rFonts w:ascii="Tahoma" w:hAnsi="Tahoma" w:cs="Tahoma"/>
          <w:b/>
        </w:rPr>
        <w:t>:</w:t>
      </w:r>
      <w:r w:rsidRPr="004A0BAF">
        <w:rPr>
          <w:rFonts w:ascii="Tahoma" w:hAnsi="Tahoma" w:cs="Tahoma"/>
        </w:rPr>
        <w:t>Sağlık tesislerinde bulunan, HBYS programlarının yedeklerinin nasıl alınacağını ve yedekleme planını kapsar.</w:t>
      </w:r>
    </w:p>
    <w:p w:rsidR="004A0BAF" w:rsidRDefault="004A0BAF" w:rsidP="004A0BAF">
      <w:pPr>
        <w:pStyle w:val="Default"/>
        <w:numPr>
          <w:ilvl w:val="0"/>
          <w:numId w:val="32"/>
        </w:numPr>
        <w:rPr>
          <w:rFonts w:ascii="Tahoma" w:hAnsi="Tahoma" w:cs="Tahoma"/>
          <w:b/>
        </w:rPr>
      </w:pPr>
      <w:r w:rsidRPr="004A0BAF">
        <w:rPr>
          <w:rFonts w:ascii="Tahoma" w:hAnsi="Tahoma" w:cs="Tahoma"/>
          <w:b/>
        </w:rPr>
        <w:t>KISALTMALAR:</w:t>
      </w:r>
    </w:p>
    <w:p w:rsidR="004A0BAF" w:rsidRPr="004A0BAF" w:rsidRDefault="004A0BAF" w:rsidP="004A0BAF">
      <w:pPr>
        <w:pStyle w:val="Default"/>
        <w:ind w:left="12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HBYS: </w:t>
      </w:r>
      <w:r w:rsidRPr="004A0BAF">
        <w:rPr>
          <w:rFonts w:ascii="Tahoma" w:hAnsi="Tahoma" w:cs="Tahoma"/>
        </w:rPr>
        <w:t>Hastane Bilgi Yönetim Sistemi</w:t>
      </w:r>
    </w:p>
    <w:p w:rsidR="004A0BAF" w:rsidRDefault="004A0BAF" w:rsidP="004A0BAF">
      <w:pPr>
        <w:pStyle w:val="Default"/>
        <w:numPr>
          <w:ilvl w:val="0"/>
          <w:numId w:val="32"/>
        </w:numPr>
        <w:rPr>
          <w:rFonts w:ascii="Tahoma" w:hAnsi="Tahoma" w:cs="Tahoma"/>
          <w:b/>
        </w:rPr>
      </w:pPr>
      <w:r w:rsidRPr="004A0BAF">
        <w:rPr>
          <w:rFonts w:ascii="Tahoma" w:hAnsi="Tahoma" w:cs="Tahoma"/>
          <w:b/>
        </w:rPr>
        <w:t>TANIMLAR:</w:t>
      </w:r>
    </w:p>
    <w:p w:rsidR="004A0BAF" w:rsidRPr="004A0BAF" w:rsidRDefault="004A0BAF" w:rsidP="004A0BAF">
      <w:pPr>
        <w:pStyle w:val="Default"/>
        <w:numPr>
          <w:ilvl w:val="0"/>
          <w:numId w:val="32"/>
        </w:numPr>
        <w:rPr>
          <w:rFonts w:ascii="Tahoma" w:hAnsi="Tahoma" w:cs="Tahoma"/>
          <w:b/>
        </w:rPr>
      </w:pPr>
      <w:r w:rsidRPr="004A0BAF">
        <w:rPr>
          <w:rFonts w:ascii="Tahoma" w:hAnsi="Tahoma" w:cs="Tahoma"/>
          <w:b/>
        </w:rPr>
        <w:t>SORUMLULAR:</w:t>
      </w:r>
      <w:r w:rsidRPr="004A0BAF">
        <w:rPr>
          <w:rFonts w:ascii="Tahoma" w:hAnsi="Tahoma" w:cs="Tahoma"/>
        </w:rPr>
        <w:t xml:space="preserve"> Yetkilendirilmiş sistem yöneticileri ve birim yetkilileri </w:t>
      </w:r>
    </w:p>
    <w:p w:rsidR="004A0BAF" w:rsidRPr="004A0BAF" w:rsidRDefault="004A0BAF" w:rsidP="004A0BAF">
      <w:pPr>
        <w:pStyle w:val="Default"/>
        <w:rPr>
          <w:rFonts w:ascii="Tahoma" w:hAnsi="Tahoma" w:cs="Tahoma"/>
          <w:b/>
        </w:rPr>
      </w:pPr>
    </w:p>
    <w:p w:rsidR="004A0BAF" w:rsidRPr="004A0BAF" w:rsidRDefault="004A0BAF" w:rsidP="004A0BAF">
      <w:pPr>
        <w:pStyle w:val="Default"/>
        <w:numPr>
          <w:ilvl w:val="0"/>
          <w:numId w:val="32"/>
        </w:numPr>
        <w:rPr>
          <w:rFonts w:ascii="Tahoma" w:hAnsi="Tahoma" w:cs="Tahoma"/>
          <w:b/>
        </w:rPr>
      </w:pPr>
      <w:r w:rsidRPr="004A0BAF">
        <w:rPr>
          <w:rFonts w:ascii="Tahoma" w:hAnsi="Tahoma" w:cs="Tahoma"/>
          <w:b/>
        </w:rPr>
        <w:t>FAALİYET AKIŞI: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</w:p>
    <w:p w:rsidR="00310B71" w:rsidRPr="004A0BAF" w:rsidRDefault="00310B71" w:rsidP="004A0BAF">
      <w:pPr>
        <w:pStyle w:val="Default"/>
        <w:ind w:left="568" w:firstLine="284"/>
        <w:rPr>
          <w:rFonts w:ascii="Tahoma" w:hAnsi="Tahoma" w:cs="Tahoma"/>
          <w:b/>
        </w:rPr>
      </w:pPr>
      <w:r w:rsidRPr="004A0BAF">
        <w:rPr>
          <w:rFonts w:ascii="Tahoma" w:hAnsi="Tahoma" w:cs="Tahoma"/>
          <w:b/>
        </w:rPr>
        <w:t xml:space="preserve">YEDEKLEME YAPAN SİSTEM YÖNETİCİLERİNİN SORUMLULUKLARI </w:t>
      </w:r>
    </w:p>
    <w:p w:rsidR="00310B71" w:rsidRPr="004A0BAF" w:rsidRDefault="00310B71" w:rsidP="00310B71">
      <w:pPr>
        <w:pStyle w:val="Default"/>
        <w:ind w:left="851"/>
        <w:rPr>
          <w:rFonts w:ascii="Tahoma" w:hAnsi="Tahoma" w:cs="Tahoma"/>
        </w:rPr>
      </w:pPr>
      <w:r w:rsidRPr="004A0BAF">
        <w:rPr>
          <w:rFonts w:ascii="Tahoma" w:hAnsi="Tahoma" w:cs="Tahoma"/>
        </w:rPr>
        <w:t>Kurum bünyesindeki belirlenen bütün yedekleme işlemlerinden, yetkilendirilmiş sistem yöneticileri ve Birim yetkilileri sorumludur.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</w:p>
    <w:p w:rsidR="00B96342" w:rsidRPr="004A0BAF" w:rsidRDefault="00B96342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</w:rPr>
        <w:t xml:space="preserve">Hastanemiz sunucuları Sivas Numune Hastanesi’nde bulunmaktadır, bu nedenle </w:t>
      </w:r>
      <w:r w:rsidR="00E02964" w:rsidRPr="004A0BAF">
        <w:rPr>
          <w:rFonts w:ascii="Tahoma" w:hAnsi="Tahoma" w:cs="Tahoma"/>
        </w:rPr>
        <w:t>yedekleme işlemleri SıvasSumune Hastanesi’nde aşağıdaki maddeler gereğince yapılmaktadır.</w:t>
      </w:r>
    </w:p>
    <w:p w:rsidR="00310B71" w:rsidRPr="004A0BAF" w:rsidRDefault="00E02964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a</w:t>
      </w:r>
      <w:r w:rsidRPr="004A0BAF">
        <w:rPr>
          <w:rFonts w:ascii="Tahoma" w:hAnsi="Tahoma" w:cs="Tahoma"/>
        </w:rPr>
        <w:t xml:space="preserve">. </w:t>
      </w:r>
      <w:r w:rsidR="00310B71" w:rsidRPr="004A0BAF">
        <w:rPr>
          <w:rFonts w:ascii="Tahoma" w:hAnsi="Tahoma" w:cs="Tahoma"/>
        </w:rPr>
        <w:t>Birim yedeklemeleri aşağıdaki şekilde yapılacaktır ve HBYS yedeğinin bir kopyası her gün hastane başhekimine teslim edilecektir.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b.</w:t>
      </w:r>
      <w:r w:rsidRPr="004A0BAF">
        <w:rPr>
          <w:rFonts w:ascii="Tahoma" w:hAnsi="Tahoma" w:cs="Tahoma"/>
        </w:rPr>
        <w:t xml:space="preserve"> Bilgi sistemlerinde oluşabilecek hatalar karşısında sistemlerin kesinti sürelerini ve olası bilgi kayıplarını en az düzeye indirmek için sistem ve kurumsal verilerin düzenli olarak yedeklenmesi yedekleme tutanağı ile sağlanacaktır.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c.</w:t>
      </w:r>
      <w:r w:rsidRPr="004A0BAF">
        <w:rPr>
          <w:rFonts w:ascii="Tahoma" w:hAnsi="Tahoma" w:cs="Tahoma"/>
        </w:rPr>
        <w:t xml:space="preserve"> Sistem yöneticileri dahilinde yedeğinin alınması gereken tüm veriler ve yedekleme konusunda yetkili çalışanlar da bu politikanın kapsamında yer almaktadır.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d.</w:t>
      </w:r>
      <w:r w:rsidRPr="004A0BAF">
        <w:rPr>
          <w:rFonts w:ascii="Tahoma" w:hAnsi="Tahoma" w:cs="Tahoma"/>
        </w:rPr>
        <w:t xml:space="preserve"> Bilgi sistemlerinde oluşabilecek beklenmedik durumlar karşısında, sistemlerin kesinti sürelerini ve olası veri kayıplarını en az düzeye indirmek için sistem bilgilerinin ve kurumsal verilerin düzenli olarak yedeklenmelidir.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e.</w:t>
      </w:r>
      <w:r w:rsidRPr="004A0BAF">
        <w:rPr>
          <w:rFonts w:ascii="Tahoma" w:hAnsi="Tahoma" w:cs="Tahoma"/>
        </w:rPr>
        <w:t xml:space="preserve"> Verinin operasyonel ortamda online olarak aynı disk sisteminde farklı disk volümlerinde ve offline olarak da BACKUP Server ve Harici Disk ortamlarında yedekleri alınacaktır.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f.</w:t>
      </w:r>
      <w:r w:rsidRPr="004A0BAF">
        <w:rPr>
          <w:rFonts w:ascii="Tahoma" w:hAnsi="Tahoma" w:cs="Tahoma"/>
        </w:rPr>
        <w:t xml:space="preserve"> Son Veriler offline ortamlarda sınırsız süreyle saklanmalıdır. </w:t>
      </w:r>
    </w:p>
    <w:p w:rsidR="00B96342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</w:rPr>
        <w:t xml:space="preserve">g) Yedekleme, bilgi güvenliği süreçleri içinde çok önemli bir yer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</w:rPr>
        <w:t>tutmaktadır. Bu konuyla ilgili net sorumluluklar tanımlanmalıdır.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h.</w:t>
      </w:r>
      <w:r w:rsidRPr="004A0BAF">
        <w:rPr>
          <w:rFonts w:ascii="Tahoma" w:hAnsi="Tahoma" w:cs="Tahoma"/>
        </w:rPr>
        <w:t xml:space="preserve"> Kritik verilerin varlık envanteri çıkartılmalı ve yedekleme ihtiyacı bakımından sınıflandırılarak dokümante edilmelidir.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i.</w:t>
      </w:r>
      <w:r w:rsidRPr="004A0BAF">
        <w:rPr>
          <w:rFonts w:ascii="Tahoma" w:hAnsi="Tahoma" w:cs="Tahoma"/>
        </w:rPr>
        <w:t xml:space="preserve"> Oluşturulacak varlık envanterinde, hangi sistemlerde ne tür uygulamaların çalıştığı, yedeği alınacak dizin ve dosyalar, yetkili personel ve yetki seviyeleri yer almalıdır.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j.</w:t>
      </w:r>
      <w:r w:rsidRPr="004A0BAF">
        <w:rPr>
          <w:rFonts w:ascii="Tahoma" w:hAnsi="Tahoma" w:cs="Tahoma"/>
        </w:rPr>
        <w:t xml:space="preserve"> Yedekleri alınacak sistem, dosya ve veriler dikkatle belirlenmeli ve yedeği alınacak sistemleri belirleyen bir yedekleme listesi oluşturulmalıdır.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k.</w:t>
      </w:r>
      <w:r w:rsidRPr="004A0BAF">
        <w:rPr>
          <w:rFonts w:ascii="Tahoma" w:hAnsi="Tahoma" w:cs="Tahoma"/>
        </w:rPr>
        <w:t xml:space="preserve"> Yedek üniteleri üzerinde gereksiz yer işgal edilmemesi için kritiklik düzeyi düşük olan ve sürekli büyüyen log dosyaları yedekleme listesine dahil edilmemelidir.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l.</w:t>
      </w:r>
      <w:r w:rsidRPr="004A0BAF">
        <w:rPr>
          <w:rFonts w:ascii="Tahoma" w:hAnsi="Tahoma" w:cs="Tahoma"/>
        </w:rPr>
        <w:t xml:space="preserve"> Yedeklenecek bilgiler değişiklik gösterebileceğinden yedekleme listesi periyodik olarak gözden geçirilmeli ve güncellenmelidir. 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lastRenderedPageBreak/>
        <w:t>m.</w:t>
      </w:r>
      <w:r w:rsidRPr="004A0BAF">
        <w:rPr>
          <w:rFonts w:ascii="Tahoma" w:hAnsi="Tahoma" w:cs="Tahoma"/>
        </w:rPr>
        <w:t xml:space="preserve"> Yeni sistem ve uygulamalar devreye alındığında yedekleme listeleri güncellenmelidir.</w:t>
      </w:r>
    </w:p>
    <w:p w:rsidR="00310B71" w:rsidRPr="004A0BAF" w:rsidRDefault="00310B71" w:rsidP="00310B71">
      <w:pPr>
        <w:pStyle w:val="Default"/>
        <w:ind w:left="1211"/>
        <w:rPr>
          <w:rFonts w:ascii="Tahoma" w:hAnsi="Tahoma" w:cs="Tahoma"/>
        </w:rPr>
      </w:pPr>
      <w:r w:rsidRPr="004A0BAF">
        <w:rPr>
          <w:rFonts w:ascii="Tahoma" w:hAnsi="Tahoma" w:cs="Tahoma"/>
          <w:b/>
        </w:rPr>
        <w:t>n.</w:t>
      </w:r>
      <w:r w:rsidRPr="004A0BAF">
        <w:rPr>
          <w:rFonts w:ascii="Tahoma" w:hAnsi="Tahoma" w:cs="Tahoma"/>
        </w:rPr>
        <w:t xml:space="preserve"> Yedekleme işlemi için yeterli sayı ve kapasitede yedekleme medyaları temin edilmelidir. Yedekleme kapasitesi artış gereksinimi periyodik olarak gözden geçirilmelidir.</w:t>
      </w:r>
    </w:p>
    <w:p w:rsidR="00310B71" w:rsidRPr="004A0BAF" w:rsidRDefault="00310B71" w:rsidP="00310B71">
      <w:pPr>
        <w:pStyle w:val="Default"/>
        <w:rPr>
          <w:rFonts w:ascii="Tahoma" w:hAnsi="Tahoma" w:cs="Tahoma"/>
        </w:rPr>
      </w:pPr>
    </w:p>
    <w:p w:rsidR="00310B71" w:rsidRPr="004A0BAF" w:rsidRDefault="00310B71" w:rsidP="00310B71">
      <w:pPr>
        <w:pStyle w:val="Default"/>
        <w:rPr>
          <w:rFonts w:ascii="Tahoma" w:hAnsi="Tahoma" w:cs="Tahoma"/>
        </w:rPr>
      </w:pPr>
    </w:p>
    <w:p w:rsidR="00310B71" w:rsidRPr="004A0BAF" w:rsidRDefault="00310B71" w:rsidP="00310B71">
      <w:pPr>
        <w:pStyle w:val="ALTBALIK"/>
        <w:numPr>
          <w:ilvl w:val="0"/>
          <w:numId w:val="0"/>
        </w:numPr>
        <w:ind w:left="567"/>
        <w:rPr>
          <w:rFonts w:ascii="Tahoma" w:hAnsi="Tahoma" w:cs="Tahoma"/>
          <w:b w:val="0"/>
          <w:sz w:val="24"/>
        </w:rPr>
      </w:pPr>
    </w:p>
    <w:p w:rsidR="00EA7824" w:rsidRPr="004A0BAF" w:rsidRDefault="00EA7824" w:rsidP="00310B7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EA7824" w:rsidRPr="004A0BAF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84" w:rsidRDefault="00F24784" w:rsidP="00564C16">
      <w:r>
        <w:separator/>
      </w:r>
    </w:p>
  </w:endnote>
  <w:endnote w:type="continuationSeparator" w:id="1">
    <w:p w:rsidR="00F24784" w:rsidRDefault="00F24784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E" w:rsidRDefault="00BF60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E" w:rsidRDefault="00BF60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84" w:rsidRDefault="00F24784" w:rsidP="00564C16">
      <w:r>
        <w:separator/>
      </w:r>
    </w:p>
  </w:footnote>
  <w:footnote w:type="continuationSeparator" w:id="1">
    <w:p w:rsidR="00F24784" w:rsidRDefault="00F24784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E" w:rsidRDefault="00BF60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BF608E" w:rsidTr="00BF608E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608E" w:rsidRDefault="00BF608E">
          <w:pPr>
            <w:spacing w:line="256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608E" w:rsidRDefault="00BF608E">
          <w:pPr>
            <w:spacing w:line="256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KURUM YEDEKLEME POLİTİKASI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08E" w:rsidRDefault="00BF608E">
          <w:pPr>
            <w:spacing w:line="256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BF608E" w:rsidTr="00BF608E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608E" w:rsidRDefault="00BF608E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BY.YD.10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608E" w:rsidRDefault="00BF608E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608E" w:rsidRDefault="00BF608E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608E" w:rsidRDefault="00BF608E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608E" w:rsidRDefault="00BF608E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E" w:rsidRDefault="00BF608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9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0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6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3">
    <w:nsid w:val="5D681953"/>
    <w:multiLevelType w:val="multilevel"/>
    <w:tmpl w:val="86085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8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B2ECC"/>
    <w:multiLevelType w:val="hybridMultilevel"/>
    <w:tmpl w:val="8C86955E"/>
    <w:lvl w:ilvl="0" w:tplc="DB247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20"/>
  </w:num>
  <w:num w:numId="5">
    <w:abstractNumId w:val="14"/>
  </w:num>
  <w:num w:numId="6">
    <w:abstractNumId w:val="4"/>
  </w:num>
  <w:num w:numId="7">
    <w:abstractNumId w:val="5"/>
  </w:num>
  <w:num w:numId="8">
    <w:abstractNumId w:val="2"/>
  </w:num>
  <w:num w:numId="9">
    <w:abstractNumId w:val="19"/>
  </w:num>
  <w:num w:numId="10">
    <w:abstractNumId w:val="18"/>
  </w:num>
  <w:num w:numId="11">
    <w:abstractNumId w:val="26"/>
  </w:num>
  <w:num w:numId="12">
    <w:abstractNumId w:val="11"/>
  </w:num>
  <w:num w:numId="13">
    <w:abstractNumId w:val="3"/>
  </w:num>
  <w:num w:numId="14">
    <w:abstractNumId w:val="1"/>
  </w:num>
  <w:num w:numId="15">
    <w:abstractNumId w:val="21"/>
  </w:num>
  <w:num w:numId="16">
    <w:abstractNumId w:val="7"/>
  </w:num>
  <w:num w:numId="17">
    <w:abstractNumId w:val="15"/>
  </w:num>
  <w:num w:numId="18">
    <w:abstractNumId w:val="8"/>
  </w:num>
  <w:num w:numId="19">
    <w:abstractNumId w:val="27"/>
  </w:num>
  <w:num w:numId="20">
    <w:abstractNumId w:val="6"/>
  </w:num>
  <w:num w:numId="21">
    <w:abstractNumId w:val="0"/>
  </w:num>
  <w:num w:numId="22">
    <w:abstractNumId w:val="31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28"/>
  </w:num>
  <w:num w:numId="28">
    <w:abstractNumId w:val="9"/>
  </w:num>
  <w:num w:numId="29">
    <w:abstractNumId w:val="23"/>
  </w:num>
  <w:num w:numId="30">
    <w:abstractNumId w:val="22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065C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378D4"/>
    <w:rsid w:val="00152316"/>
    <w:rsid w:val="001561C1"/>
    <w:rsid w:val="001563C2"/>
    <w:rsid w:val="00160ED3"/>
    <w:rsid w:val="0016264F"/>
    <w:rsid w:val="00163D54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0B71"/>
    <w:rsid w:val="0031236F"/>
    <w:rsid w:val="00312EB2"/>
    <w:rsid w:val="00320DC6"/>
    <w:rsid w:val="0032367D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A5319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5F18"/>
    <w:rsid w:val="00446899"/>
    <w:rsid w:val="00455FEB"/>
    <w:rsid w:val="00461CD8"/>
    <w:rsid w:val="004675CA"/>
    <w:rsid w:val="0047320B"/>
    <w:rsid w:val="004837B6"/>
    <w:rsid w:val="004942D3"/>
    <w:rsid w:val="004A0BAF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9C5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D000E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95EE2"/>
    <w:rsid w:val="009A5C23"/>
    <w:rsid w:val="009E20CD"/>
    <w:rsid w:val="009F092C"/>
    <w:rsid w:val="00A00D02"/>
    <w:rsid w:val="00A05C84"/>
    <w:rsid w:val="00A12F9D"/>
    <w:rsid w:val="00A208BA"/>
    <w:rsid w:val="00A20C2E"/>
    <w:rsid w:val="00A217BF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96342"/>
    <w:rsid w:val="00BB3CB3"/>
    <w:rsid w:val="00BD2479"/>
    <w:rsid w:val="00BD3C9C"/>
    <w:rsid w:val="00BE1425"/>
    <w:rsid w:val="00BF02B5"/>
    <w:rsid w:val="00BF608E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3228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2964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4784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D149-B5BF-4BC0-90AE-8F07205F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11</cp:revision>
  <cp:lastPrinted>2018-12-25T07:24:00Z</cp:lastPrinted>
  <dcterms:created xsi:type="dcterms:W3CDTF">2018-11-09T11:40:00Z</dcterms:created>
  <dcterms:modified xsi:type="dcterms:W3CDTF">2019-01-18T18:22:00Z</dcterms:modified>
</cp:coreProperties>
</file>