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E7" w:rsidRPr="00182D9F" w:rsidRDefault="009D54E7" w:rsidP="00182D9F">
      <w:pPr>
        <w:pStyle w:val="Balk1"/>
        <w:numPr>
          <w:ilvl w:val="0"/>
          <w:numId w:val="30"/>
        </w:numPr>
        <w:kinsoku w:val="0"/>
        <w:overflowPunct w:val="0"/>
        <w:spacing w:before="0" w:line="240" w:lineRule="auto"/>
        <w:ind w:right="-2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82D9F">
        <w:rPr>
          <w:rFonts w:ascii="Tahoma" w:hAnsi="Tahoma" w:cs="Tahoma"/>
          <w:b/>
          <w:color w:val="auto"/>
          <w:sz w:val="24"/>
          <w:szCs w:val="24"/>
        </w:rPr>
        <w:t>AM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A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Ç</w:t>
      </w:r>
    </w:p>
    <w:p w:rsidR="00C6263C" w:rsidRPr="00182D9F" w:rsidRDefault="00C6263C" w:rsidP="00182D9F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Bu</w:t>
      </w:r>
      <w:r w:rsidRPr="00182D9F">
        <w:rPr>
          <w:rFonts w:cs="Tahoma"/>
          <w:spacing w:val="-1"/>
          <w:sz w:val="24"/>
          <w:szCs w:val="24"/>
        </w:rPr>
        <w:t>politikanın</w:t>
      </w:r>
      <w:r w:rsidRPr="00182D9F">
        <w:rPr>
          <w:rFonts w:cs="Tahoma"/>
          <w:sz w:val="24"/>
          <w:szCs w:val="24"/>
        </w:rPr>
        <w:t>amacı,</w:t>
      </w:r>
      <w:r w:rsidR="00182D9F" w:rsidRPr="00182D9F">
        <w:rPr>
          <w:rFonts w:cs="Tahoma"/>
          <w:sz w:val="24"/>
          <w:szCs w:val="24"/>
        </w:rPr>
        <w:t>Zara Devlet Hastanesi’nde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gu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acak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lanBGYS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lası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klar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n</w:t>
      </w:r>
      <w:r w:rsidRPr="00182D9F">
        <w:rPr>
          <w:rFonts w:cs="Tahoma"/>
          <w:spacing w:val="-3"/>
          <w:sz w:val="24"/>
          <w:szCs w:val="24"/>
        </w:rPr>
        <w:t xml:space="preserve"> s</w:t>
      </w:r>
      <w:r w:rsidRPr="00182D9F">
        <w:rPr>
          <w:rFonts w:cs="Tahoma"/>
          <w:sz w:val="24"/>
          <w:szCs w:val="24"/>
        </w:rPr>
        <w:t>eb</w:t>
      </w:r>
      <w:r w:rsidRPr="00182D9F">
        <w:rPr>
          <w:rFonts w:cs="Tahoma"/>
          <w:spacing w:val="-3"/>
          <w:sz w:val="24"/>
          <w:szCs w:val="24"/>
        </w:rPr>
        <w:t>e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leri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in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rta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ankal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ır</w:t>
      </w:r>
      <w:r w:rsidRPr="00182D9F">
        <w:rPr>
          <w:rFonts w:cs="Tahoma"/>
          <w:spacing w:val="-2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lma</w:t>
      </w:r>
      <w:r w:rsidRPr="00182D9F">
        <w:rPr>
          <w:rFonts w:cs="Tahoma"/>
          <w:spacing w:val="-3"/>
          <w:sz w:val="24"/>
          <w:szCs w:val="24"/>
        </w:rPr>
        <w:t>s</w:t>
      </w:r>
      <w:r w:rsidRPr="00182D9F">
        <w:rPr>
          <w:rFonts w:cs="Tahoma"/>
          <w:sz w:val="24"/>
          <w:szCs w:val="24"/>
        </w:rPr>
        <w:t>ıamac</w:t>
      </w:r>
      <w:r w:rsidRPr="00182D9F">
        <w:rPr>
          <w:rFonts w:cs="Tahoma"/>
          <w:spacing w:val="-3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yla</w:t>
      </w:r>
      <w:r w:rsidRPr="00182D9F">
        <w:rPr>
          <w:rFonts w:cs="Tahoma"/>
          <w:spacing w:val="-1"/>
          <w:sz w:val="24"/>
          <w:szCs w:val="24"/>
        </w:rPr>
        <w:t>düz</w:t>
      </w:r>
      <w:r w:rsidRPr="00182D9F">
        <w:rPr>
          <w:rFonts w:cs="Tahoma"/>
          <w:sz w:val="24"/>
          <w:szCs w:val="24"/>
        </w:rPr>
        <w:t>elt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ci</w:t>
      </w:r>
      <w:r w:rsidRPr="00182D9F">
        <w:rPr>
          <w:rFonts w:cs="Tahoma"/>
          <w:spacing w:val="-2"/>
          <w:sz w:val="24"/>
          <w:szCs w:val="24"/>
        </w:rPr>
        <w:t xml:space="preserve"> v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3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yici faa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iyet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 xml:space="preserve">erin </w:t>
      </w:r>
      <w:r w:rsidRPr="00182D9F">
        <w:rPr>
          <w:rFonts w:cs="Tahoma"/>
          <w:spacing w:val="-3"/>
          <w:sz w:val="24"/>
          <w:szCs w:val="24"/>
        </w:rPr>
        <w:t>(</w:t>
      </w:r>
      <w:r w:rsidRPr="00182D9F">
        <w:rPr>
          <w:rFonts w:cs="Tahoma"/>
          <w:sz w:val="24"/>
          <w:szCs w:val="24"/>
        </w:rPr>
        <w:t>DÖF)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 xml:space="preserve">ması, </w:t>
      </w:r>
      <w:r w:rsidRPr="00182D9F">
        <w:rPr>
          <w:rFonts w:cs="Tahoma"/>
          <w:spacing w:val="-4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gu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ması,s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çl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rıni</w:t>
      </w:r>
      <w:r w:rsidRPr="00182D9F">
        <w:rPr>
          <w:rFonts w:cs="Tahoma"/>
          <w:spacing w:val="-1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le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mesiiçines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sla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ın</w:t>
      </w:r>
      <w:r w:rsidRPr="00182D9F">
        <w:rPr>
          <w:rFonts w:cs="Tahoma"/>
          <w:spacing w:val="-1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elir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2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>esid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r.</w:t>
      </w:r>
    </w:p>
    <w:p w:rsidR="00C6263C" w:rsidRPr="00182D9F" w:rsidRDefault="00C6263C" w:rsidP="00182D9F">
      <w:pPr>
        <w:pStyle w:val="Balk1"/>
        <w:keepNext w:val="0"/>
        <w:keepLines w:val="0"/>
        <w:widowControl w:val="0"/>
        <w:numPr>
          <w:ilvl w:val="0"/>
          <w:numId w:val="29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right="-2" w:firstLine="0"/>
        <w:jc w:val="both"/>
        <w:rPr>
          <w:rFonts w:ascii="Tahoma" w:hAnsi="Tahoma" w:cs="Tahoma"/>
          <w:color w:val="auto"/>
          <w:sz w:val="24"/>
          <w:szCs w:val="24"/>
        </w:rPr>
      </w:pP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K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AP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S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AM</w:t>
      </w:r>
      <w:r w:rsidR="00182D9F" w:rsidRPr="00182D9F">
        <w:rPr>
          <w:rFonts w:ascii="Tahoma" w:hAnsi="Tahoma" w:cs="Tahoma"/>
          <w:b/>
          <w:color w:val="auto"/>
          <w:sz w:val="24"/>
          <w:szCs w:val="24"/>
        </w:rPr>
        <w:t xml:space="preserve">: </w:t>
      </w:r>
      <w:r w:rsidR="00182D9F" w:rsidRPr="00182D9F">
        <w:rPr>
          <w:rFonts w:ascii="Tahoma" w:hAnsi="Tahoma" w:cs="Tahoma"/>
          <w:color w:val="auto"/>
          <w:sz w:val="24"/>
          <w:szCs w:val="24"/>
        </w:rPr>
        <w:t>Bilgi Güvenliği Yönetim Ekibi</w:t>
      </w:r>
    </w:p>
    <w:p w:rsidR="00C6263C" w:rsidRPr="00182D9F" w:rsidRDefault="00C6263C" w:rsidP="00182D9F">
      <w:pPr>
        <w:pStyle w:val="Balk1"/>
        <w:keepNext w:val="0"/>
        <w:keepLines w:val="0"/>
        <w:widowControl w:val="0"/>
        <w:numPr>
          <w:ilvl w:val="0"/>
          <w:numId w:val="29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right="-2" w:firstLine="0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K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I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SA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L</w:t>
      </w:r>
      <w:r w:rsidRPr="00182D9F">
        <w:rPr>
          <w:rFonts w:ascii="Tahoma" w:hAnsi="Tahoma" w:cs="Tahoma"/>
          <w:b/>
          <w:color w:val="auto"/>
          <w:spacing w:val="1"/>
          <w:sz w:val="24"/>
          <w:szCs w:val="24"/>
        </w:rPr>
        <w:t>T</w:t>
      </w:r>
      <w:r w:rsidRPr="00182D9F">
        <w:rPr>
          <w:rFonts w:ascii="Tahoma" w:hAnsi="Tahoma" w:cs="Tahoma"/>
          <w:b/>
          <w:color w:val="auto"/>
          <w:spacing w:val="-4"/>
          <w:sz w:val="24"/>
          <w:szCs w:val="24"/>
        </w:rPr>
        <w:t>M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A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L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AR</w:t>
      </w:r>
    </w:p>
    <w:p w:rsidR="00C6263C" w:rsidRPr="00182D9F" w:rsidRDefault="00C6263C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ab/>
        <w:t>DÖF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D</w:t>
      </w:r>
      <w:r w:rsidRPr="00182D9F">
        <w:rPr>
          <w:rFonts w:cs="Tahoma"/>
          <w:spacing w:val="-1"/>
          <w:sz w:val="24"/>
          <w:szCs w:val="24"/>
        </w:rPr>
        <w:t>üz</w:t>
      </w:r>
      <w:r w:rsidRPr="00182D9F">
        <w:rPr>
          <w:rFonts w:cs="Tahoma"/>
          <w:sz w:val="24"/>
          <w:szCs w:val="24"/>
        </w:rPr>
        <w:t>elticiveÖ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3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yici F</w:t>
      </w:r>
      <w:r w:rsidRPr="00182D9F">
        <w:rPr>
          <w:rFonts w:cs="Tahoma"/>
          <w:spacing w:val="-1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al</w:t>
      </w:r>
      <w:r w:rsidRPr="00182D9F">
        <w:rPr>
          <w:rFonts w:cs="Tahoma"/>
          <w:spacing w:val="-4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yet</w:t>
      </w:r>
    </w:p>
    <w:p w:rsidR="00C6263C" w:rsidRPr="00182D9F" w:rsidRDefault="00C6263C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ab/>
        <w:t>Y</w:t>
      </w:r>
      <w:r w:rsidRPr="00182D9F">
        <w:rPr>
          <w:rFonts w:cs="Tahoma"/>
          <w:b/>
          <w:bCs/>
          <w:spacing w:val="-2"/>
          <w:sz w:val="24"/>
          <w:szCs w:val="24"/>
        </w:rPr>
        <w:t>G</w:t>
      </w:r>
      <w:r w:rsidRPr="00182D9F">
        <w:rPr>
          <w:rFonts w:cs="Tahoma"/>
          <w:b/>
          <w:bCs/>
          <w:sz w:val="24"/>
          <w:szCs w:val="24"/>
        </w:rPr>
        <w:t>G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et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min</w:t>
      </w:r>
      <w:r w:rsidRPr="00182D9F">
        <w:rPr>
          <w:rFonts w:cs="Tahoma"/>
          <w:spacing w:val="-2"/>
          <w:sz w:val="24"/>
          <w:szCs w:val="24"/>
        </w:rPr>
        <w:t>G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zd</w:t>
      </w:r>
      <w:r w:rsidRPr="00182D9F">
        <w:rPr>
          <w:rFonts w:cs="Tahoma"/>
          <w:sz w:val="24"/>
          <w:szCs w:val="24"/>
        </w:rPr>
        <w:t xml:space="preserve">en </w:t>
      </w:r>
      <w:r w:rsidRPr="00182D9F">
        <w:rPr>
          <w:rFonts w:cs="Tahoma"/>
          <w:spacing w:val="-3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eçi</w:t>
      </w:r>
      <w:r w:rsidRPr="00182D9F">
        <w:rPr>
          <w:rFonts w:cs="Tahoma"/>
          <w:spacing w:val="-3"/>
          <w:sz w:val="24"/>
          <w:szCs w:val="24"/>
        </w:rPr>
        <w:t>r</w:t>
      </w:r>
      <w:r w:rsidRPr="00182D9F">
        <w:rPr>
          <w:rFonts w:cs="Tahoma"/>
          <w:spacing w:val="-2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>esi</w:t>
      </w:r>
    </w:p>
    <w:p w:rsidR="00C6263C" w:rsidRPr="00182D9F" w:rsidRDefault="00C6263C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ab/>
        <w:t>B</w:t>
      </w:r>
      <w:r w:rsidRPr="00182D9F">
        <w:rPr>
          <w:rFonts w:cs="Tahoma"/>
          <w:b/>
          <w:bCs/>
          <w:spacing w:val="-2"/>
          <w:sz w:val="24"/>
          <w:szCs w:val="24"/>
        </w:rPr>
        <w:t>G</w:t>
      </w:r>
      <w:r w:rsidRPr="00182D9F">
        <w:rPr>
          <w:rFonts w:cs="Tahoma"/>
          <w:b/>
          <w:bCs/>
          <w:sz w:val="24"/>
          <w:szCs w:val="24"/>
        </w:rPr>
        <w:t>YS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TS ISO/IEC</w:t>
      </w:r>
      <w:r w:rsidRPr="00182D9F">
        <w:rPr>
          <w:rFonts w:cs="Tahoma"/>
          <w:spacing w:val="-2"/>
          <w:sz w:val="24"/>
          <w:szCs w:val="24"/>
        </w:rPr>
        <w:t>2</w:t>
      </w:r>
      <w:r w:rsidRPr="00182D9F">
        <w:rPr>
          <w:rFonts w:cs="Tahoma"/>
          <w:sz w:val="24"/>
          <w:szCs w:val="24"/>
        </w:rPr>
        <w:t>7</w:t>
      </w:r>
      <w:r w:rsidRPr="00182D9F">
        <w:rPr>
          <w:rFonts w:cs="Tahoma"/>
          <w:spacing w:val="-2"/>
          <w:sz w:val="24"/>
          <w:szCs w:val="24"/>
        </w:rPr>
        <w:t>0</w:t>
      </w:r>
      <w:r w:rsidRPr="00182D9F">
        <w:rPr>
          <w:rFonts w:cs="Tahoma"/>
          <w:sz w:val="24"/>
          <w:szCs w:val="24"/>
        </w:rPr>
        <w:t>01Bil</w:t>
      </w:r>
      <w:r w:rsidRPr="00182D9F">
        <w:rPr>
          <w:rFonts w:cs="Tahoma"/>
          <w:spacing w:val="-2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i G</w:t>
      </w:r>
      <w:r w:rsidRPr="00182D9F">
        <w:rPr>
          <w:rFonts w:cs="Tahoma"/>
          <w:spacing w:val="-4"/>
          <w:sz w:val="24"/>
          <w:szCs w:val="24"/>
        </w:rPr>
        <w:t>ü</w:t>
      </w:r>
      <w:r w:rsidRPr="00182D9F">
        <w:rPr>
          <w:rFonts w:cs="Tahoma"/>
          <w:sz w:val="24"/>
          <w:szCs w:val="24"/>
        </w:rPr>
        <w:t>ven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 xml:space="preserve">i 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et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mSi</w:t>
      </w:r>
      <w:r w:rsidRPr="00182D9F">
        <w:rPr>
          <w:rFonts w:cs="Tahoma"/>
          <w:spacing w:val="-3"/>
          <w:sz w:val="24"/>
          <w:szCs w:val="24"/>
        </w:rPr>
        <w:t>s</w:t>
      </w:r>
      <w:r w:rsidRPr="00182D9F">
        <w:rPr>
          <w:rFonts w:cs="Tahoma"/>
          <w:sz w:val="24"/>
          <w:szCs w:val="24"/>
        </w:rPr>
        <w:t>t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mi St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pacing w:val="-1"/>
          <w:sz w:val="24"/>
          <w:szCs w:val="24"/>
        </w:rPr>
        <w:t>nd</w:t>
      </w:r>
      <w:r w:rsidRPr="00182D9F">
        <w:rPr>
          <w:rFonts w:cs="Tahoma"/>
          <w:sz w:val="24"/>
          <w:szCs w:val="24"/>
        </w:rPr>
        <w:t>ar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ı</w:t>
      </w: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b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>4.</w:t>
      </w:r>
      <w:r w:rsidRPr="00182D9F">
        <w:rPr>
          <w:rFonts w:cs="Tahoma"/>
          <w:b/>
          <w:sz w:val="24"/>
          <w:szCs w:val="24"/>
        </w:rPr>
        <w:t>TANIMLAR:</w:t>
      </w: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pacing w:val="-2"/>
          <w:sz w:val="24"/>
          <w:szCs w:val="24"/>
        </w:rPr>
        <w:t xml:space="preserve">      Şa</w:t>
      </w:r>
      <w:r w:rsidRPr="00182D9F">
        <w:rPr>
          <w:rFonts w:cs="Tahoma"/>
          <w:b/>
          <w:bCs/>
          <w:sz w:val="24"/>
          <w:szCs w:val="24"/>
        </w:rPr>
        <w:t>rt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Zor</w:t>
      </w:r>
      <w:r w:rsidRPr="00182D9F">
        <w:rPr>
          <w:rFonts w:cs="Tahoma"/>
          <w:spacing w:val="-1"/>
          <w:sz w:val="24"/>
          <w:szCs w:val="24"/>
        </w:rPr>
        <w:t>un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ubeyane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4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ş ihtiya</w:t>
      </w:r>
      <w:r w:rsidRPr="00182D9F">
        <w:rPr>
          <w:rFonts w:cs="Tahoma"/>
          <w:spacing w:val="-2"/>
          <w:sz w:val="24"/>
          <w:szCs w:val="24"/>
        </w:rPr>
        <w:t>ç</w:t>
      </w:r>
      <w:r w:rsidRPr="00182D9F">
        <w:rPr>
          <w:rFonts w:cs="Tahoma"/>
          <w:sz w:val="24"/>
          <w:szCs w:val="24"/>
        </w:rPr>
        <w:t>/</w:t>
      </w:r>
      <w:r w:rsidRPr="00182D9F">
        <w:rPr>
          <w:rFonts w:cs="Tahoma"/>
          <w:spacing w:val="-1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ek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enti</w:t>
      </w: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ab/>
        <w:t>Uyg</w:t>
      </w:r>
      <w:r w:rsidRPr="00182D9F">
        <w:rPr>
          <w:rFonts w:cs="Tahoma"/>
          <w:b/>
          <w:bCs/>
          <w:spacing w:val="-1"/>
          <w:sz w:val="24"/>
          <w:szCs w:val="24"/>
        </w:rPr>
        <w:t>un</w:t>
      </w:r>
      <w:r w:rsidRPr="00182D9F">
        <w:rPr>
          <w:rFonts w:cs="Tahoma"/>
          <w:b/>
          <w:bCs/>
          <w:sz w:val="24"/>
          <w:szCs w:val="24"/>
        </w:rPr>
        <w:t>s</w:t>
      </w:r>
      <w:r w:rsidRPr="00182D9F">
        <w:rPr>
          <w:rFonts w:cs="Tahoma"/>
          <w:b/>
          <w:bCs/>
          <w:spacing w:val="-4"/>
          <w:sz w:val="24"/>
          <w:szCs w:val="24"/>
        </w:rPr>
        <w:t>u</w:t>
      </w:r>
      <w:r w:rsidRPr="00182D9F">
        <w:rPr>
          <w:rFonts w:cs="Tahoma"/>
          <w:b/>
          <w:bCs/>
          <w:sz w:val="24"/>
          <w:szCs w:val="24"/>
        </w:rPr>
        <w:t>zl</w:t>
      </w:r>
      <w:r w:rsidRPr="00182D9F">
        <w:rPr>
          <w:rFonts w:cs="Tahoma"/>
          <w:b/>
          <w:bCs/>
          <w:spacing w:val="-1"/>
          <w:sz w:val="24"/>
          <w:szCs w:val="24"/>
        </w:rPr>
        <w:t>u</w:t>
      </w:r>
      <w:r w:rsidRPr="00182D9F">
        <w:rPr>
          <w:rFonts w:cs="Tahoma"/>
          <w:b/>
          <w:bCs/>
          <w:sz w:val="24"/>
          <w:szCs w:val="24"/>
        </w:rPr>
        <w:t>k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Birşartınyeri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 xml:space="preserve">e </w:t>
      </w:r>
      <w:r w:rsidRPr="00182D9F">
        <w:rPr>
          <w:rFonts w:cs="Tahoma"/>
          <w:spacing w:val="-4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etir</w:t>
      </w:r>
      <w:r w:rsidRPr="00182D9F">
        <w:rPr>
          <w:rFonts w:cs="Tahoma"/>
          <w:spacing w:val="-2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3"/>
          <w:sz w:val="24"/>
          <w:szCs w:val="24"/>
        </w:rPr>
        <w:t>e</w:t>
      </w:r>
      <w:r w:rsidRPr="00182D9F">
        <w:rPr>
          <w:rFonts w:cs="Tahoma"/>
          <w:spacing w:val="-2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>iş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ması(Bir sü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çte</w:t>
      </w:r>
      <w:r w:rsidRPr="00182D9F">
        <w:rPr>
          <w:rFonts w:cs="Tahoma"/>
          <w:spacing w:val="-1"/>
          <w:sz w:val="24"/>
          <w:szCs w:val="24"/>
        </w:rPr>
        <w:t>v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ya ür</w:t>
      </w:r>
      <w:r w:rsidRPr="00182D9F">
        <w:rPr>
          <w:rFonts w:cs="Tahoma"/>
          <w:spacing w:val="-2"/>
          <w:sz w:val="24"/>
          <w:szCs w:val="24"/>
        </w:rPr>
        <w:t>ü</w:t>
      </w:r>
      <w:r w:rsidRPr="00182D9F">
        <w:rPr>
          <w:rFonts w:cs="Tahoma"/>
          <w:spacing w:val="-1"/>
          <w:sz w:val="24"/>
          <w:szCs w:val="24"/>
        </w:rPr>
        <w:t>nd</w:t>
      </w:r>
      <w:r w:rsidRPr="00182D9F">
        <w:rPr>
          <w:rFonts w:cs="Tahoma"/>
          <w:sz w:val="24"/>
          <w:szCs w:val="24"/>
        </w:rPr>
        <w:t>e).</w:t>
      </w: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pacing w:val="-1"/>
          <w:sz w:val="24"/>
          <w:szCs w:val="24"/>
        </w:rPr>
        <w:tab/>
        <w:t>Ku</w:t>
      </w:r>
      <w:r w:rsidRPr="00182D9F">
        <w:rPr>
          <w:rFonts w:cs="Tahoma"/>
          <w:b/>
          <w:bCs/>
          <w:sz w:val="24"/>
          <w:szCs w:val="24"/>
        </w:rPr>
        <w:t>s</w:t>
      </w:r>
      <w:r w:rsidRPr="00182D9F">
        <w:rPr>
          <w:rFonts w:cs="Tahoma"/>
          <w:b/>
          <w:bCs/>
          <w:spacing w:val="-1"/>
          <w:sz w:val="24"/>
          <w:szCs w:val="24"/>
        </w:rPr>
        <w:t>u</w:t>
      </w:r>
      <w:r w:rsidRPr="00182D9F">
        <w:rPr>
          <w:rFonts w:cs="Tahoma"/>
          <w:b/>
          <w:bCs/>
          <w:sz w:val="24"/>
          <w:szCs w:val="24"/>
        </w:rPr>
        <w:t>r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Bellibirk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a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pacing w:val="-3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2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macı iç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nuyg</w:t>
      </w:r>
      <w:r w:rsidRPr="00182D9F">
        <w:rPr>
          <w:rFonts w:cs="Tahoma"/>
          <w:spacing w:val="-1"/>
          <w:sz w:val="24"/>
          <w:szCs w:val="24"/>
        </w:rPr>
        <w:t>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k</w:t>
      </w: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ab/>
        <w:t>D</w:t>
      </w:r>
      <w:r w:rsidRPr="00182D9F">
        <w:rPr>
          <w:rFonts w:cs="Tahoma"/>
          <w:b/>
          <w:bCs/>
          <w:spacing w:val="-1"/>
          <w:sz w:val="24"/>
          <w:szCs w:val="24"/>
        </w:rPr>
        <w:t>ü</w:t>
      </w:r>
      <w:r w:rsidRPr="00182D9F">
        <w:rPr>
          <w:rFonts w:cs="Tahoma"/>
          <w:b/>
          <w:bCs/>
          <w:sz w:val="24"/>
          <w:szCs w:val="24"/>
        </w:rPr>
        <w:t>z</w:t>
      </w:r>
      <w:r w:rsidRPr="00182D9F">
        <w:rPr>
          <w:rFonts w:cs="Tahoma"/>
          <w:b/>
          <w:bCs/>
          <w:spacing w:val="-1"/>
          <w:sz w:val="24"/>
          <w:szCs w:val="24"/>
        </w:rPr>
        <w:t>e</w:t>
      </w:r>
      <w:r w:rsidRPr="00182D9F">
        <w:rPr>
          <w:rFonts w:cs="Tahoma"/>
          <w:b/>
          <w:bCs/>
          <w:sz w:val="24"/>
          <w:szCs w:val="24"/>
        </w:rPr>
        <w:t>l</w:t>
      </w:r>
      <w:r w:rsidRPr="00182D9F">
        <w:rPr>
          <w:rFonts w:cs="Tahoma"/>
          <w:b/>
          <w:bCs/>
          <w:spacing w:val="-3"/>
          <w:sz w:val="24"/>
          <w:szCs w:val="24"/>
        </w:rPr>
        <w:t>t</w:t>
      </w:r>
      <w:r w:rsidRPr="00182D9F">
        <w:rPr>
          <w:rFonts w:cs="Tahoma"/>
          <w:b/>
          <w:bCs/>
          <w:sz w:val="24"/>
          <w:szCs w:val="24"/>
        </w:rPr>
        <w:t>me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S</w:t>
      </w:r>
      <w:r w:rsidRPr="00182D9F">
        <w:rPr>
          <w:rFonts w:cs="Tahoma"/>
          <w:spacing w:val="-1"/>
          <w:sz w:val="24"/>
          <w:szCs w:val="24"/>
        </w:rPr>
        <w:t>ap</w:t>
      </w:r>
      <w:r w:rsidRPr="00182D9F">
        <w:rPr>
          <w:rFonts w:cs="Tahoma"/>
          <w:sz w:val="24"/>
          <w:szCs w:val="24"/>
        </w:rPr>
        <w:t>tananbiruyg</w:t>
      </w:r>
      <w:r w:rsidRPr="00182D9F">
        <w:rPr>
          <w:rFonts w:cs="Tahoma"/>
          <w:spacing w:val="-1"/>
          <w:sz w:val="24"/>
          <w:szCs w:val="24"/>
        </w:rPr>
        <w:t>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ug</w:t>
      </w:r>
      <w:r w:rsidRPr="00182D9F">
        <w:rPr>
          <w:rFonts w:cs="Tahoma"/>
          <w:spacing w:val="-1"/>
          <w:sz w:val="24"/>
          <w:szCs w:val="24"/>
        </w:rPr>
        <w:t>id</w:t>
      </w:r>
      <w:r w:rsidRPr="00182D9F">
        <w:rPr>
          <w:rFonts w:cs="Tahoma"/>
          <w:sz w:val="24"/>
          <w:szCs w:val="24"/>
        </w:rPr>
        <w:t>er</w:t>
      </w:r>
      <w:r w:rsidRPr="00182D9F">
        <w:rPr>
          <w:rFonts w:cs="Tahoma"/>
          <w:spacing w:val="2"/>
          <w:sz w:val="24"/>
          <w:szCs w:val="24"/>
        </w:rPr>
        <w:t>m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k içinya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anfaa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iyet</w:t>
      </w:r>
    </w:p>
    <w:p w:rsidR="00182D9F" w:rsidRPr="00182D9F" w:rsidRDefault="00182D9F" w:rsidP="00182D9F">
      <w:pPr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ascii="Tahoma" w:hAnsi="Tahoma" w:cs="Tahoma"/>
          <w:sz w:val="24"/>
          <w:szCs w:val="24"/>
        </w:rPr>
      </w:pPr>
      <w:r w:rsidRPr="00182D9F">
        <w:rPr>
          <w:rFonts w:ascii="Tahoma" w:hAnsi="Tahoma" w:cs="Tahoma"/>
          <w:b/>
          <w:bCs/>
          <w:sz w:val="24"/>
          <w:szCs w:val="24"/>
        </w:rPr>
        <w:tab/>
        <w:t>D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ü</w:t>
      </w:r>
      <w:r w:rsidRPr="00182D9F">
        <w:rPr>
          <w:rFonts w:ascii="Tahoma" w:hAnsi="Tahoma" w:cs="Tahoma"/>
          <w:b/>
          <w:bCs/>
          <w:sz w:val="24"/>
          <w:szCs w:val="24"/>
        </w:rPr>
        <w:t>z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bCs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pacing w:val="-3"/>
          <w:sz w:val="24"/>
          <w:szCs w:val="24"/>
        </w:rPr>
        <w:t>t</w:t>
      </w:r>
      <w:r w:rsidRPr="00182D9F">
        <w:rPr>
          <w:rFonts w:ascii="Tahoma" w:hAnsi="Tahoma" w:cs="Tahoma"/>
          <w:b/>
          <w:bCs/>
          <w:sz w:val="24"/>
          <w:szCs w:val="24"/>
        </w:rPr>
        <w:t>i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c</w:t>
      </w:r>
      <w:r w:rsidRPr="00182D9F">
        <w:rPr>
          <w:rFonts w:ascii="Tahoma" w:hAnsi="Tahoma" w:cs="Tahoma"/>
          <w:b/>
          <w:bCs/>
          <w:sz w:val="24"/>
          <w:szCs w:val="24"/>
        </w:rPr>
        <w:t>i F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aa</w:t>
      </w:r>
      <w:r w:rsidRPr="00182D9F">
        <w:rPr>
          <w:rFonts w:ascii="Tahoma" w:hAnsi="Tahoma" w:cs="Tahoma"/>
          <w:b/>
          <w:bCs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182D9F">
        <w:rPr>
          <w:rFonts w:ascii="Tahoma" w:hAnsi="Tahoma" w:cs="Tahoma"/>
          <w:b/>
          <w:bCs/>
          <w:sz w:val="24"/>
          <w:szCs w:val="24"/>
        </w:rPr>
        <w:t>y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bCs/>
          <w:sz w:val="24"/>
          <w:szCs w:val="24"/>
        </w:rPr>
        <w:t>t</w:t>
      </w:r>
      <w:r w:rsidRPr="00182D9F">
        <w:rPr>
          <w:rFonts w:ascii="Tahoma" w:hAnsi="Tahoma" w:cs="Tahoma"/>
          <w:b/>
          <w:bCs/>
          <w:sz w:val="24"/>
          <w:szCs w:val="24"/>
        </w:rPr>
        <w:tab/>
        <w:t>:</w:t>
      </w:r>
      <w:r w:rsidRPr="00182D9F">
        <w:rPr>
          <w:rFonts w:ascii="Tahoma" w:hAnsi="Tahoma" w:cs="Tahoma"/>
          <w:sz w:val="24"/>
          <w:szCs w:val="24"/>
        </w:rPr>
        <w:t>S</w:t>
      </w:r>
      <w:r w:rsidRPr="00182D9F">
        <w:rPr>
          <w:rFonts w:ascii="Tahoma" w:hAnsi="Tahoma" w:cs="Tahoma"/>
          <w:spacing w:val="-1"/>
          <w:sz w:val="24"/>
          <w:szCs w:val="24"/>
        </w:rPr>
        <w:t>ap</w:t>
      </w:r>
      <w:r w:rsidRPr="00182D9F">
        <w:rPr>
          <w:rFonts w:ascii="Tahoma" w:hAnsi="Tahoma" w:cs="Tahoma"/>
          <w:sz w:val="24"/>
          <w:szCs w:val="24"/>
        </w:rPr>
        <w:t>tananbiruyg</w:t>
      </w:r>
      <w:r w:rsidRPr="00182D9F">
        <w:rPr>
          <w:rFonts w:ascii="Tahoma" w:hAnsi="Tahoma" w:cs="Tahoma"/>
          <w:spacing w:val="-1"/>
          <w:sz w:val="24"/>
          <w:szCs w:val="24"/>
        </w:rPr>
        <w:t>un</w:t>
      </w:r>
      <w:r w:rsidRPr="00182D9F">
        <w:rPr>
          <w:rFonts w:ascii="Tahoma" w:hAnsi="Tahoma" w:cs="Tahoma"/>
          <w:sz w:val="24"/>
          <w:szCs w:val="24"/>
        </w:rPr>
        <w:t>su</w:t>
      </w:r>
      <w:r w:rsidRPr="00182D9F">
        <w:rPr>
          <w:rFonts w:ascii="Tahoma" w:hAnsi="Tahoma" w:cs="Tahoma"/>
          <w:spacing w:val="-2"/>
          <w:sz w:val="24"/>
          <w:szCs w:val="24"/>
        </w:rPr>
        <w:t>z</w:t>
      </w:r>
      <w:r w:rsidRPr="00182D9F">
        <w:rPr>
          <w:rFonts w:ascii="Tahoma" w:hAnsi="Tahoma" w:cs="Tahoma"/>
          <w:sz w:val="24"/>
          <w:szCs w:val="24"/>
        </w:rPr>
        <w:t>l</w:t>
      </w:r>
      <w:r w:rsidRPr="00182D9F">
        <w:rPr>
          <w:rFonts w:ascii="Tahoma" w:hAnsi="Tahoma" w:cs="Tahoma"/>
          <w:spacing w:val="-2"/>
          <w:sz w:val="24"/>
          <w:szCs w:val="24"/>
        </w:rPr>
        <w:t>u</w:t>
      </w:r>
      <w:r w:rsidRPr="00182D9F">
        <w:rPr>
          <w:rFonts w:ascii="Tahoma" w:hAnsi="Tahoma" w:cs="Tahoma"/>
          <w:spacing w:val="-1"/>
          <w:sz w:val="24"/>
          <w:szCs w:val="24"/>
        </w:rPr>
        <w:t>ğu</w:t>
      </w:r>
      <w:r w:rsidRPr="00182D9F">
        <w:rPr>
          <w:rFonts w:ascii="Tahoma" w:hAnsi="Tahoma" w:cs="Tahoma"/>
          <w:sz w:val="24"/>
          <w:szCs w:val="24"/>
        </w:rPr>
        <w:t>nse</w:t>
      </w:r>
      <w:r w:rsidRPr="00182D9F">
        <w:rPr>
          <w:rFonts w:ascii="Tahoma" w:hAnsi="Tahoma" w:cs="Tahoma"/>
          <w:spacing w:val="-1"/>
          <w:sz w:val="24"/>
          <w:szCs w:val="24"/>
        </w:rPr>
        <w:t>b</w:t>
      </w:r>
      <w:r w:rsidRPr="00182D9F">
        <w:rPr>
          <w:rFonts w:ascii="Tahoma" w:hAnsi="Tahoma" w:cs="Tahoma"/>
          <w:sz w:val="24"/>
          <w:szCs w:val="24"/>
        </w:rPr>
        <w:t>eb</w:t>
      </w:r>
      <w:r w:rsidRPr="00182D9F">
        <w:rPr>
          <w:rFonts w:ascii="Tahoma" w:hAnsi="Tahoma" w:cs="Tahoma"/>
          <w:spacing w:val="-1"/>
          <w:sz w:val="24"/>
          <w:szCs w:val="24"/>
        </w:rPr>
        <w:t>in</w:t>
      </w:r>
      <w:r w:rsidRPr="00182D9F">
        <w:rPr>
          <w:rFonts w:ascii="Tahoma" w:hAnsi="Tahoma" w:cs="Tahoma"/>
          <w:sz w:val="24"/>
          <w:szCs w:val="24"/>
        </w:rPr>
        <w:t xml:space="preserve">i </w:t>
      </w:r>
      <w:r w:rsidRPr="00182D9F">
        <w:rPr>
          <w:rFonts w:ascii="Tahoma" w:hAnsi="Tahoma" w:cs="Tahoma"/>
          <w:spacing w:val="-2"/>
          <w:sz w:val="24"/>
          <w:szCs w:val="24"/>
        </w:rPr>
        <w:t>y</w:t>
      </w:r>
      <w:r w:rsidRPr="00182D9F">
        <w:rPr>
          <w:rFonts w:ascii="Tahoma" w:hAnsi="Tahoma" w:cs="Tahoma"/>
          <w:spacing w:val="1"/>
          <w:sz w:val="24"/>
          <w:szCs w:val="24"/>
        </w:rPr>
        <w:t>o</w:t>
      </w:r>
      <w:r w:rsidRPr="00182D9F">
        <w:rPr>
          <w:rFonts w:ascii="Tahoma" w:hAnsi="Tahoma" w:cs="Tahoma"/>
          <w:sz w:val="24"/>
          <w:szCs w:val="24"/>
        </w:rPr>
        <w:t>ke</w:t>
      </w:r>
      <w:r w:rsidRPr="00182D9F">
        <w:rPr>
          <w:rFonts w:ascii="Tahoma" w:hAnsi="Tahoma" w:cs="Tahoma"/>
          <w:spacing w:val="-2"/>
          <w:sz w:val="24"/>
          <w:szCs w:val="24"/>
        </w:rPr>
        <w:t>t</w:t>
      </w:r>
      <w:r w:rsidRPr="00182D9F">
        <w:rPr>
          <w:rFonts w:ascii="Tahoma" w:hAnsi="Tahoma" w:cs="Tahoma"/>
          <w:sz w:val="24"/>
          <w:szCs w:val="24"/>
        </w:rPr>
        <w:t>mekiçinya</w:t>
      </w:r>
      <w:r w:rsidRPr="00182D9F">
        <w:rPr>
          <w:rFonts w:ascii="Tahoma" w:hAnsi="Tahoma" w:cs="Tahoma"/>
          <w:spacing w:val="-1"/>
          <w:sz w:val="24"/>
          <w:szCs w:val="24"/>
        </w:rPr>
        <w:t>p</w:t>
      </w:r>
      <w:r w:rsidRPr="00182D9F">
        <w:rPr>
          <w:rFonts w:ascii="Tahoma" w:hAnsi="Tahoma" w:cs="Tahoma"/>
          <w:sz w:val="24"/>
          <w:szCs w:val="24"/>
        </w:rPr>
        <w:t>ı</w:t>
      </w:r>
      <w:r w:rsidRPr="00182D9F">
        <w:rPr>
          <w:rFonts w:ascii="Tahoma" w:hAnsi="Tahoma" w:cs="Tahoma"/>
          <w:spacing w:val="-1"/>
          <w:sz w:val="24"/>
          <w:szCs w:val="24"/>
        </w:rPr>
        <w:t>l</w:t>
      </w:r>
      <w:r w:rsidRPr="00182D9F">
        <w:rPr>
          <w:rFonts w:ascii="Tahoma" w:hAnsi="Tahoma" w:cs="Tahoma"/>
          <w:sz w:val="24"/>
          <w:szCs w:val="24"/>
        </w:rPr>
        <w:t>anfaal</w:t>
      </w:r>
      <w:r w:rsidRPr="00182D9F">
        <w:rPr>
          <w:rFonts w:ascii="Tahoma" w:hAnsi="Tahoma" w:cs="Tahoma"/>
          <w:spacing w:val="-1"/>
          <w:sz w:val="24"/>
          <w:szCs w:val="24"/>
        </w:rPr>
        <w:t>i</w:t>
      </w:r>
      <w:r w:rsidRPr="00182D9F">
        <w:rPr>
          <w:rFonts w:ascii="Tahoma" w:hAnsi="Tahoma" w:cs="Tahoma"/>
          <w:spacing w:val="-2"/>
          <w:sz w:val="24"/>
          <w:szCs w:val="24"/>
        </w:rPr>
        <w:t>y</w:t>
      </w:r>
      <w:r w:rsidRPr="00182D9F">
        <w:rPr>
          <w:rFonts w:ascii="Tahoma" w:hAnsi="Tahoma" w:cs="Tahoma"/>
          <w:sz w:val="24"/>
          <w:szCs w:val="24"/>
        </w:rPr>
        <w:t>et</w:t>
      </w:r>
    </w:p>
    <w:p w:rsidR="00182D9F" w:rsidRPr="00182D9F" w:rsidRDefault="00182D9F" w:rsidP="00182D9F">
      <w:pPr>
        <w:pStyle w:val="GvdeMetni"/>
        <w:tabs>
          <w:tab w:val="left" w:pos="851"/>
        </w:tabs>
        <w:kinsoku w:val="0"/>
        <w:overflowPunct w:val="0"/>
        <w:spacing w:after="0" w:line="240" w:lineRule="auto"/>
        <w:ind w:left="567" w:right="-2"/>
        <w:jc w:val="both"/>
        <w:rPr>
          <w:rFonts w:cs="Tahoma"/>
          <w:sz w:val="24"/>
          <w:szCs w:val="24"/>
        </w:rPr>
      </w:pPr>
      <w:r w:rsidRPr="00182D9F">
        <w:rPr>
          <w:rFonts w:cs="Tahoma"/>
          <w:b/>
          <w:bCs/>
          <w:sz w:val="24"/>
          <w:szCs w:val="24"/>
        </w:rPr>
        <w:tab/>
        <w:t>Ö</w:t>
      </w:r>
      <w:r w:rsidRPr="00182D9F">
        <w:rPr>
          <w:rFonts w:cs="Tahoma"/>
          <w:b/>
          <w:bCs/>
          <w:spacing w:val="-2"/>
          <w:sz w:val="24"/>
          <w:szCs w:val="24"/>
        </w:rPr>
        <w:t>n</w:t>
      </w:r>
      <w:r w:rsidRPr="00182D9F">
        <w:rPr>
          <w:rFonts w:cs="Tahoma"/>
          <w:b/>
          <w:bCs/>
          <w:sz w:val="24"/>
          <w:szCs w:val="24"/>
        </w:rPr>
        <w:t>l</w:t>
      </w:r>
      <w:r w:rsidRPr="00182D9F">
        <w:rPr>
          <w:rFonts w:cs="Tahoma"/>
          <w:b/>
          <w:bCs/>
          <w:spacing w:val="-1"/>
          <w:sz w:val="24"/>
          <w:szCs w:val="24"/>
        </w:rPr>
        <w:t>e</w:t>
      </w:r>
      <w:r w:rsidRPr="00182D9F">
        <w:rPr>
          <w:rFonts w:cs="Tahoma"/>
          <w:b/>
          <w:bCs/>
          <w:sz w:val="24"/>
          <w:szCs w:val="24"/>
        </w:rPr>
        <w:t>y</w:t>
      </w:r>
      <w:r w:rsidRPr="00182D9F">
        <w:rPr>
          <w:rFonts w:cs="Tahoma"/>
          <w:b/>
          <w:bCs/>
          <w:spacing w:val="-2"/>
          <w:sz w:val="24"/>
          <w:szCs w:val="24"/>
        </w:rPr>
        <w:t>i</w:t>
      </w:r>
      <w:r w:rsidRPr="00182D9F">
        <w:rPr>
          <w:rFonts w:cs="Tahoma"/>
          <w:b/>
          <w:bCs/>
          <w:spacing w:val="1"/>
          <w:sz w:val="24"/>
          <w:szCs w:val="24"/>
        </w:rPr>
        <w:t>c</w:t>
      </w:r>
      <w:r w:rsidRPr="00182D9F">
        <w:rPr>
          <w:rFonts w:cs="Tahoma"/>
          <w:b/>
          <w:bCs/>
          <w:sz w:val="24"/>
          <w:szCs w:val="24"/>
        </w:rPr>
        <w:t>iF</w:t>
      </w:r>
      <w:r w:rsidRPr="00182D9F">
        <w:rPr>
          <w:rFonts w:cs="Tahoma"/>
          <w:b/>
          <w:bCs/>
          <w:spacing w:val="-2"/>
          <w:sz w:val="24"/>
          <w:szCs w:val="24"/>
        </w:rPr>
        <w:t>aa</w:t>
      </w:r>
      <w:r w:rsidRPr="00182D9F">
        <w:rPr>
          <w:rFonts w:cs="Tahoma"/>
          <w:b/>
          <w:bCs/>
          <w:sz w:val="24"/>
          <w:szCs w:val="24"/>
        </w:rPr>
        <w:t>l</w:t>
      </w:r>
      <w:r w:rsidRPr="00182D9F">
        <w:rPr>
          <w:rFonts w:cs="Tahoma"/>
          <w:b/>
          <w:bCs/>
          <w:spacing w:val="-2"/>
          <w:sz w:val="24"/>
          <w:szCs w:val="24"/>
        </w:rPr>
        <w:t>i</w:t>
      </w:r>
      <w:r w:rsidRPr="00182D9F">
        <w:rPr>
          <w:rFonts w:cs="Tahoma"/>
          <w:b/>
          <w:bCs/>
          <w:sz w:val="24"/>
          <w:szCs w:val="24"/>
        </w:rPr>
        <w:t>y</w:t>
      </w:r>
      <w:r w:rsidRPr="00182D9F">
        <w:rPr>
          <w:rFonts w:cs="Tahoma"/>
          <w:b/>
          <w:bCs/>
          <w:spacing w:val="-1"/>
          <w:sz w:val="24"/>
          <w:szCs w:val="24"/>
        </w:rPr>
        <w:t>e</w:t>
      </w:r>
      <w:r w:rsidRPr="00182D9F">
        <w:rPr>
          <w:rFonts w:cs="Tahoma"/>
          <w:b/>
          <w:bCs/>
          <w:sz w:val="24"/>
          <w:szCs w:val="24"/>
        </w:rPr>
        <w:t>t</w:t>
      </w:r>
      <w:r w:rsidRPr="00182D9F">
        <w:rPr>
          <w:rFonts w:cs="Tahoma"/>
          <w:b/>
          <w:bCs/>
          <w:sz w:val="24"/>
          <w:szCs w:val="24"/>
        </w:rPr>
        <w:tab/>
        <w:t>:</w:t>
      </w:r>
      <w:r w:rsidRPr="00182D9F">
        <w:rPr>
          <w:rFonts w:cs="Tahoma"/>
          <w:sz w:val="24"/>
          <w:szCs w:val="24"/>
        </w:rPr>
        <w:t>P</w:t>
      </w:r>
      <w:r w:rsidRPr="00182D9F">
        <w:rPr>
          <w:rFonts w:cs="Tahoma"/>
          <w:spacing w:val="-2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tans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yelbiruyg</w:t>
      </w:r>
      <w:r w:rsidRPr="00182D9F">
        <w:rPr>
          <w:rFonts w:cs="Tahoma"/>
          <w:spacing w:val="-1"/>
          <w:sz w:val="24"/>
          <w:szCs w:val="24"/>
        </w:rPr>
        <w:t>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ğu</w:t>
      </w:r>
      <w:r w:rsidRPr="00182D9F">
        <w:rPr>
          <w:rFonts w:cs="Tahoma"/>
          <w:sz w:val="24"/>
          <w:szCs w:val="24"/>
        </w:rPr>
        <w:t>n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lasıse</w:t>
      </w:r>
      <w:r w:rsidRPr="00182D9F">
        <w:rPr>
          <w:rFonts w:cs="Tahoma"/>
          <w:spacing w:val="-4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eb</w:t>
      </w:r>
      <w:r w:rsidRPr="00182D9F">
        <w:rPr>
          <w:rFonts w:cs="Tahoma"/>
          <w:spacing w:val="-1"/>
          <w:sz w:val="24"/>
          <w:szCs w:val="24"/>
        </w:rPr>
        <w:t>in</w:t>
      </w:r>
      <w:r w:rsidRPr="00182D9F">
        <w:rPr>
          <w:rFonts w:cs="Tahoma"/>
          <w:sz w:val="24"/>
          <w:szCs w:val="24"/>
        </w:rPr>
        <w:t>inbertar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f e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>esi içinya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anfaal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et</w:t>
      </w:r>
    </w:p>
    <w:p w:rsidR="00C6263C" w:rsidRPr="00182D9F" w:rsidRDefault="00C6263C" w:rsidP="00182D9F">
      <w:pPr>
        <w:tabs>
          <w:tab w:val="left" w:pos="851"/>
        </w:tabs>
        <w:kinsoku w:val="0"/>
        <w:overflowPunct w:val="0"/>
        <w:spacing w:line="240" w:lineRule="auto"/>
        <w:ind w:left="567" w:right="-2"/>
        <w:jc w:val="both"/>
        <w:rPr>
          <w:rFonts w:ascii="Tahoma" w:hAnsi="Tahoma" w:cs="Tahoma"/>
          <w:sz w:val="24"/>
          <w:szCs w:val="24"/>
        </w:rPr>
      </w:pPr>
    </w:p>
    <w:p w:rsidR="00182D9F" w:rsidRPr="00182D9F" w:rsidRDefault="00182D9F" w:rsidP="00182D9F">
      <w:pPr>
        <w:pStyle w:val="Balk1"/>
        <w:keepNext w:val="0"/>
        <w:keepLines w:val="0"/>
        <w:widowControl w:val="0"/>
        <w:numPr>
          <w:ilvl w:val="0"/>
          <w:numId w:val="31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right="-2" w:hanging="747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82D9F">
        <w:rPr>
          <w:rFonts w:ascii="Tahoma" w:hAnsi="Tahoma" w:cs="Tahoma"/>
          <w:b/>
          <w:color w:val="auto"/>
          <w:sz w:val="24"/>
          <w:szCs w:val="24"/>
        </w:rPr>
        <w:t xml:space="preserve">SORUMLULAR: </w:t>
      </w:r>
      <w:r w:rsidRPr="00182D9F">
        <w:rPr>
          <w:rFonts w:ascii="Tahoma" w:hAnsi="Tahoma" w:cs="Tahoma"/>
          <w:color w:val="auto"/>
          <w:sz w:val="24"/>
          <w:szCs w:val="24"/>
        </w:rPr>
        <w:t>Bilgi İşlem Personeli</w:t>
      </w:r>
    </w:p>
    <w:p w:rsidR="00C6263C" w:rsidRPr="00182D9F" w:rsidRDefault="00182D9F" w:rsidP="00182D9F">
      <w:pPr>
        <w:pStyle w:val="Balk1"/>
        <w:keepNext w:val="0"/>
        <w:keepLines w:val="0"/>
        <w:widowControl w:val="0"/>
        <w:numPr>
          <w:ilvl w:val="0"/>
          <w:numId w:val="31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right="-2" w:hanging="747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82D9F">
        <w:rPr>
          <w:rFonts w:ascii="Tahoma" w:hAnsi="Tahoma" w:cs="Tahoma"/>
          <w:b/>
          <w:color w:val="auto"/>
          <w:sz w:val="24"/>
          <w:szCs w:val="24"/>
        </w:rPr>
        <w:t>FAALİYET AKIŞI:</w:t>
      </w:r>
    </w:p>
    <w:p w:rsidR="00C6263C" w:rsidRPr="00182D9F" w:rsidRDefault="00C6263C" w:rsidP="00182D9F">
      <w:pPr>
        <w:kinsoku w:val="0"/>
        <w:overflowPunct w:val="0"/>
        <w:spacing w:line="240" w:lineRule="auto"/>
        <w:ind w:left="567" w:right="-2"/>
        <w:jc w:val="both"/>
        <w:rPr>
          <w:rFonts w:ascii="Tahoma" w:hAnsi="Tahoma" w:cs="Tahoma"/>
          <w:sz w:val="24"/>
          <w:szCs w:val="24"/>
        </w:rPr>
      </w:pPr>
      <w:r w:rsidRPr="00182D9F">
        <w:rPr>
          <w:rFonts w:ascii="Tahoma" w:hAnsi="Tahoma" w:cs="Tahoma"/>
          <w:b/>
          <w:bCs/>
          <w:sz w:val="24"/>
          <w:szCs w:val="24"/>
        </w:rPr>
        <w:t>D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ü</w:t>
      </w:r>
      <w:r w:rsidRPr="00182D9F">
        <w:rPr>
          <w:rFonts w:ascii="Tahoma" w:hAnsi="Tahoma" w:cs="Tahoma"/>
          <w:b/>
          <w:bCs/>
          <w:sz w:val="24"/>
          <w:szCs w:val="24"/>
        </w:rPr>
        <w:t>z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bCs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pacing w:val="-3"/>
          <w:sz w:val="24"/>
          <w:szCs w:val="24"/>
        </w:rPr>
        <w:t>t</w:t>
      </w:r>
      <w:r w:rsidRPr="00182D9F">
        <w:rPr>
          <w:rFonts w:ascii="Tahoma" w:hAnsi="Tahoma" w:cs="Tahoma"/>
          <w:b/>
          <w:bCs/>
          <w:sz w:val="24"/>
          <w:szCs w:val="24"/>
        </w:rPr>
        <w:t>i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c</w:t>
      </w:r>
      <w:r w:rsidRPr="00182D9F">
        <w:rPr>
          <w:rFonts w:ascii="Tahoma" w:hAnsi="Tahoma" w:cs="Tahoma"/>
          <w:b/>
          <w:bCs/>
          <w:sz w:val="24"/>
          <w:szCs w:val="24"/>
        </w:rPr>
        <w:t>i F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aa</w:t>
      </w:r>
      <w:r w:rsidRPr="00182D9F">
        <w:rPr>
          <w:rFonts w:ascii="Tahoma" w:hAnsi="Tahoma" w:cs="Tahoma"/>
          <w:b/>
          <w:bCs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182D9F">
        <w:rPr>
          <w:rFonts w:ascii="Tahoma" w:hAnsi="Tahoma" w:cs="Tahoma"/>
          <w:b/>
          <w:bCs/>
          <w:sz w:val="24"/>
          <w:szCs w:val="24"/>
        </w:rPr>
        <w:t>y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bCs/>
          <w:spacing w:val="-3"/>
          <w:sz w:val="24"/>
          <w:szCs w:val="24"/>
        </w:rPr>
        <w:t>t</w:t>
      </w:r>
      <w:r w:rsidRPr="00182D9F">
        <w:rPr>
          <w:rFonts w:ascii="Tahoma" w:hAnsi="Tahoma" w:cs="Tahoma"/>
          <w:b/>
          <w:bCs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bCs/>
          <w:sz w:val="24"/>
          <w:szCs w:val="24"/>
        </w:rPr>
        <w:t>r şud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ur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u</w:t>
      </w:r>
      <w:r w:rsidRPr="00182D9F">
        <w:rPr>
          <w:rFonts w:ascii="Tahoma" w:hAnsi="Tahoma" w:cs="Tahoma"/>
          <w:b/>
          <w:bCs/>
          <w:sz w:val="24"/>
          <w:szCs w:val="24"/>
        </w:rPr>
        <w:t>m</w:t>
      </w:r>
      <w:r w:rsidRPr="00182D9F">
        <w:rPr>
          <w:rFonts w:ascii="Tahoma" w:hAnsi="Tahoma" w:cs="Tahoma"/>
          <w:b/>
          <w:bCs/>
          <w:spacing w:val="1"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a</w:t>
      </w:r>
      <w:r w:rsidRPr="00182D9F">
        <w:rPr>
          <w:rFonts w:ascii="Tahoma" w:hAnsi="Tahoma" w:cs="Tahoma"/>
          <w:b/>
          <w:bCs/>
          <w:sz w:val="24"/>
          <w:szCs w:val="24"/>
        </w:rPr>
        <w:t>r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d</w:t>
      </w:r>
      <w:r w:rsidRPr="00182D9F">
        <w:rPr>
          <w:rFonts w:ascii="Tahoma" w:hAnsi="Tahoma" w:cs="Tahoma"/>
          <w:b/>
          <w:bCs/>
          <w:sz w:val="24"/>
          <w:szCs w:val="24"/>
        </w:rPr>
        <w:t>a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i</w:t>
      </w:r>
      <w:r w:rsidRPr="00182D9F">
        <w:rPr>
          <w:rFonts w:ascii="Tahoma" w:hAnsi="Tahoma" w:cs="Tahoma"/>
          <w:b/>
          <w:bCs/>
          <w:sz w:val="24"/>
          <w:szCs w:val="24"/>
        </w:rPr>
        <w:t>ste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n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eb</w:t>
      </w:r>
      <w:r w:rsidRPr="00182D9F">
        <w:rPr>
          <w:rFonts w:ascii="Tahoma" w:hAnsi="Tahoma" w:cs="Tahoma"/>
          <w:b/>
          <w:bCs/>
          <w:sz w:val="24"/>
          <w:szCs w:val="24"/>
        </w:rPr>
        <w:t>i</w:t>
      </w:r>
      <w:r w:rsidRPr="00182D9F">
        <w:rPr>
          <w:rFonts w:ascii="Tahoma" w:hAnsi="Tahoma" w:cs="Tahoma"/>
          <w:b/>
          <w:bCs/>
          <w:spacing w:val="-2"/>
          <w:sz w:val="24"/>
          <w:szCs w:val="24"/>
        </w:rPr>
        <w:t>l</w:t>
      </w:r>
      <w:r w:rsidRPr="00182D9F">
        <w:rPr>
          <w:rFonts w:ascii="Tahoma" w:hAnsi="Tahoma" w:cs="Tahoma"/>
          <w:b/>
          <w:bCs/>
          <w:sz w:val="24"/>
          <w:szCs w:val="24"/>
        </w:rPr>
        <w:t>ir: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Yap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lant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tılars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cu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 tespited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len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msu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uk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1"/>
          <w:sz w:val="24"/>
          <w:szCs w:val="24"/>
        </w:rPr>
        <w:t>rd</w:t>
      </w:r>
      <w:r w:rsidRPr="00182D9F">
        <w:rPr>
          <w:rFonts w:cs="Tahoma"/>
          <w:sz w:val="24"/>
          <w:szCs w:val="24"/>
        </w:rPr>
        <w:t>a,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Birpros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s</w:t>
      </w:r>
      <w:r w:rsidRPr="00182D9F">
        <w:rPr>
          <w:rFonts w:cs="Tahoma"/>
          <w:spacing w:val="-1"/>
          <w:sz w:val="24"/>
          <w:szCs w:val="24"/>
        </w:rPr>
        <w:t>v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aişinger</w:t>
      </w:r>
      <w:r w:rsidRPr="00182D9F">
        <w:rPr>
          <w:rFonts w:cs="Tahoma"/>
          <w:spacing w:val="-3"/>
          <w:sz w:val="24"/>
          <w:szCs w:val="24"/>
        </w:rPr>
        <w:t>ç</w:t>
      </w:r>
      <w:r w:rsidRPr="00182D9F">
        <w:rPr>
          <w:rFonts w:cs="Tahoma"/>
          <w:sz w:val="24"/>
          <w:szCs w:val="24"/>
        </w:rPr>
        <w:t>ek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eştir</w:t>
      </w:r>
      <w:r w:rsidRPr="00182D9F">
        <w:rPr>
          <w:rFonts w:cs="Tahoma"/>
          <w:spacing w:val="-2"/>
          <w:sz w:val="24"/>
          <w:szCs w:val="24"/>
        </w:rPr>
        <w:t>i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mesi sı</w:t>
      </w:r>
      <w:r w:rsidRPr="00182D9F">
        <w:rPr>
          <w:rFonts w:cs="Tahoma"/>
          <w:spacing w:val="-4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ası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 çıkan</w:t>
      </w:r>
      <w:r w:rsidRPr="00182D9F">
        <w:rPr>
          <w:rFonts w:cs="Tahoma"/>
          <w:spacing w:val="-3"/>
          <w:sz w:val="24"/>
          <w:szCs w:val="24"/>
        </w:rPr>
        <w:t xml:space="preserve"> 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1"/>
          <w:sz w:val="24"/>
          <w:szCs w:val="24"/>
        </w:rPr>
        <w:t>un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1"/>
          <w:sz w:val="24"/>
          <w:szCs w:val="24"/>
        </w:rPr>
        <w:t>rd</w:t>
      </w:r>
      <w:r w:rsidRPr="00182D9F">
        <w:rPr>
          <w:rFonts w:cs="Tahoma"/>
          <w:sz w:val="24"/>
          <w:szCs w:val="24"/>
        </w:rPr>
        <w:t>a,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 xml:space="preserve">Biriç </w:t>
      </w:r>
      <w:r w:rsidRPr="00182D9F">
        <w:rPr>
          <w:rFonts w:cs="Tahoma"/>
          <w:spacing w:val="-2"/>
          <w:sz w:val="24"/>
          <w:szCs w:val="24"/>
        </w:rPr>
        <w:t>t</w:t>
      </w:r>
      <w:r w:rsidRPr="00182D9F">
        <w:rPr>
          <w:rFonts w:cs="Tahoma"/>
          <w:sz w:val="24"/>
          <w:szCs w:val="24"/>
        </w:rPr>
        <w:t>etkiksırası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 xml:space="preserve">a </w:t>
      </w:r>
      <w:r w:rsidRPr="00182D9F">
        <w:rPr>
          <w:rFonts w:cs="Tahoma"/>
          <w:spacing w:val="-3"/>
          <w:sz w:val="24"/>
          <w:szCs w:val="24"/>
        </w:rPr>
        <w:t>g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3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mle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enaykır</w:t>
      </w:r>
      <w:r w:rsidRPr="00182D9F">
        <w:rPr>
          <w:rFonts w:cs="Tahoma"/>
          <w:spacing w:val="-2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4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klar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a,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Bi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 xml:space="preserve">i </w:t>
      </w:r>
      <w:r w:rsidRPr="00182D9F">
        <w:rPr>
          <w:rFonts w:cs="Tahoma"/>
          <w:spacing w:val="-1"/>
          <w:sz w:val="24"/>
          <w:szCs w:val="24"/>
        </w:rPr>
        <w:t>gü</w:t>
      </w:r>
      <w:r w:rsidRPr="00182D9F">
        <w:rPr>
          <w:rFonts w:cs="Tahoma"/>
          <w:sz w:val="24"/>
          <w:szCs w:val="24"/>
        </w:rPr>
        <w:t>ven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i i</w:t>
      </w:r>
      <w:r w:rsidRPr="00182D9F">
        <w:rPr>
          <w:rFonts w:cs="Tahoma"/>
          <w:spacing w:val="-1"/>
          <w:sz w:val="24"/>
          <w:szCs w:val="24"/>
        </w:rPr>
        <w:t>h</w:t>
      </w:r>
      <w:r w:rsidRPr="00182D9F">
        <w:rPr>
          <w:rFonts w:cs="Tahoma"/>
          <w:sz w:val="24"/>
          <w:szCs w:val="24"/>
        </w:rPr>
        <w:t>lal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yla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du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1"/>
          <w:sz w:val="24"/>
          <w:szCs w:val="24"/>
        </w:rPr>
        <w:t>und</w:t>
      </w:r>
      <w:r w:rsidRPr="00182D9F">
        <w:rPr>
          <w:rFonts w:cs="Tahoma"/>
          <w:sz w:val="24"/>
          <w:szCs w:val="24"/>
        </w:rPr>
        <w:t>a</w:t>
      </w:r>
    </w:p>
    <w:p w:rsidR="00C6263C" w:rsidRPr="00182D9F" w:rsidRDefault="00C6263C" w:rsidP="00182D9F">
      <w:pPr>
        <w:pStyle w:val="Balk1"/>
        <w:kinsoku w:val="0"/>
        <w:overflowPunct w:val="0"/>
        <w:spacing w:before="0" w:line="240" w:lineRule="auto"/>
        <w:ind w:left="284" w:right="-2" w:firstLine="284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82D9F">
        <w:rPr>
          <w:rFonts w:ascii="Tahoma" w:hAnsi="Tahoma" w:cs="Tahoma"/>
          <w:b/>
          <w:color w:val="auto"/>
          <w:sz w:val="24"/>
          <w:szCs w:val="24"/>
        </w:rPr>
        <w:t>Ö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n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l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y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i</w:t>
      </w:r>
      <w:r w:rsidRPr="00182D9F">
        <w:rPr>
          <w:rFonts w:ascii="Tahoma" w:hAnsi="Tahoma" w:cs="Tahoma"/>
          <w:b/>
          <w:color w:val="auto"/>
          <w:spacing w:val="1"/>
          <w:sz w:val="24"/>
          <w:szCs w:val="24"/>
        </w:rPr>
        <w:t>c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iF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aa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l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i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y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tl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e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r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 xml:space="preserve"> i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seşu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du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r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u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m</w:t>
      </w:r>
      <w:r w:rsidRPr="00182D9F">
        <w:rPr>
          <w:rFonts w:ascii="Tahoma" w:hAnsi="Tahoma" w:cs="Tahoma"/>
          <w:b/>
          <w:color w:val="auto"/>
          <w:spacing w:val="1"/>
          <w:sz w:val="24"/>
          <w:szCs w:val="24"/>
        </w:rPr>
        <w:t>l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a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r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d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a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i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ste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n</w:t>
      </w:r>
      <w:r w:rsidRPr="00182D9F">
        <w:rPr>
          <w:rFonts w:ascii="Tahoma" w:hAnsi="Tahoma" w:cs="Tahoma"/>
          <w:b/>
          <w:color w:val="auto"/>
          <w:spacing w:val="-1"/>
          <w:sz w:val="24"/>
          <w:szCs w:val="24"/>
        </w:rPr>
        <w:t>eb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i</w:t>
      </w:r>
      <w:r w:rsidRPr="00182D9F">
        <w:rPr>
          <w:rFonts w:ascii="Tahoma" w:hAnsi="Tahoma" w:cs="Tahoma"/>
          <w:b/>
          <w:color w:val="auto"/>
          <w:spacing w:val="-2"/>
          <w:sz w:val="24"/>
          <w:szCs w:val="24"/>
        </w:rPr>
        <w:t>l</w:t>
      </w:r>
      <w:r w:rsidRPr="00182D9F">
        <w:rPr>
          <w:rFonts w:ascii="Tahoma" w:hAnsi="Tahoma" w:cs="Tahoma"/>
          <w:b/>
          <w:color w:val="auto"/>
          <w:sz w:val="24"/>
          <w:szCs w:val="24"/>
        </w:rPr>
        <w:t>ir: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Yap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lant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tılars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cu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 tespited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 xml:space="preserve">len </w:t>
      </w:r>
      <w:r w:rsidRPr="00182D9F">
        <w:rPr>
          <w:rFonts w:cs="Tahoma"/>
          <w:spacing w:val="-3"/>
          <w:sz w:val="24"/>
          <w:szCs w:val="24"/>
        </w:rPr>
        <w:t>p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tans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el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msu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klar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a,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Zayıfl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 xml:space="preserve">k </w:t>
      </w:r>
      <w:r w:rsidRPr="00182D9F">
        <w:rPr>
          <w:rFonts w:cs="Tahoma"/>
          <w:spacing w:val="-2"/>
          <w:sz w:val="24"/>
          <w:szCs w:val="24"/>
        </w:rPr>
        <w:t>t</w:t>
      </w:r>
      <w:r w:rsidRPr="00182D9F">
        <w:rPr>
          <w:rFonts w:cs="Tahoma"/>
          <w:sz w:val="24"/>
          <w:szCs w:val="24"/>
        </w:rPr>
        <w:t>ara</w:t>
      </w:r>
      <w:r w:rsidRPr="00182D9F">
        <w:rPr>
          <w:rFonts w:cs="Tahoma"/>
          <w:spacing w:val="-2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 xml:space="preserve">a </w:t>
      </w:r>
      <w:r w:rsidRPr="00182D9F">
        <w:rPr>
          <w:rFonts w:cs="Tahoma"/>
          <w:spacing w:val="-2"/>
          <w:sz w:val="24"/>
          <w:szCs w:val="24"/>
        </w:rPr>
        <w:t>v</w:t>
      </w:r>
      <w:r w:rsidRPr="00182D9F">
        <w:rPr>
          <w:rFonts w:cs="Tahoma"/>
          <w:sz w:val="24"/>
          <w:szCs w:val="24"/>
        </w:rPr>
        <w:t xml:space="preserve">e </w:t>
      </w:r>
      <w:r w:rsidRPr="00182D9F">
        <w:rPr>
          <w:rFonts w:cs="Tahoma"/>
          <w:spacing w:val="-2"/>
          <w:sz w:val="24"/>
          <w:szCs w:val="24"/>
        </w:rPr>
        <w:t>t</w:t>
      </w:r>
      <w:r w:rsidRPr="00182D9F">
        <w:rPr>
          <w:rFonts w:cs="Tahoma"/>
          <w:sz w:val="24"/>
          <w:szCs w:val="24"/>
        </w:rPr>
        <w:t xml:space="preserve">espiti </w:t>
      </w:r>
      <w:r w:rsidRPr="00182D9F">
        <w:rPr>
          <w:rFonts w:cs="Tahoma"/>
          <w:spacing w:val="-4"/>
          <w:sz w:val="24"/>
          <w:szCs w:val="24"/>
        </w:rPr>
        <w:t>d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1"/>
          <w:sz w:val="24"/>
          <w:szCs w:val="24"/>
        </w:rPr>
        <w:t>und</w:t>
      </w:r>
      <w:r w:rsidRPr="00182D9F">
        <w:rPr>
          <w:rFonts w:cs="Tahoma"/>
          <w:sz w:val="24"/>
          <w:szCs w:val="24"/>
        </w:rPr>
        <w:t>a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Tetk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 xml:space="preserve">k </w:t>
      </w:r>
      <w:r w:rsidRPr="00182D9F">
        <w:rPr>
          <w:rFonts w:cs="Tahoma"/>
          <w:spacing w:val="-3"/>
          <w:sz w:val="24"/>
          <w:szCs w:val="24"/>
        </w:rPr>
        <w:t>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cu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</w:t>
      </w:r>
    </w:p>
    <w:p w:rsidR="00C6263C" w:rsidRPr="00182D9F" w:rsidRDefault="00C6263C" w:rsidP="00182D9F">
      <w:pPr>
        <w:pStyle w:val="GvdeMetni"/>
        <w:widowControl w:val="0"/>
        <w:numPr>
          <w:ilvl w:val="1"/>
          <w:numId w:val="31"/>
        </w:numPr>
        <w:tabs>
          <w:tab w:val="left" w:pos="16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18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Öner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ler</w:t>
      </w:r>
    </w:p>
    <w:p w:rsidR="00C6263C" w:rsidRPr="00182D9F" w:rsidRDefault="00C6263C" w:rsidP="00182D9F">
      <w:pPr>
        <w:spacing w:line="240" w:lineRule="auto"/>
        <w:ind w:left="567"/>
        <w:rPr>
          <w:rFonts w:ascii="Tahoma" w:hAnsi="Tahoma" w:cs="Tahoma"/>
          <w:sz w:val="24"/>
          <w:szCs w:val="24"/>
        </w:rPr>
      </w:pPr>
      <w:r w:rsidRPr="00182D9F">
        <w:rPr>
          <w:rFonts w:ascii="Tahoma" w:hAnsi="Tahoma" w:cs="Tahoma"/>
          <w:sz w:val="24"/>
          <w:szCs w:val="24"/>
        </w:rPr>
        <w:t>B</w:t>
      </w:r>
      <w:r w:rsidRPr="00182D9F">
        <w:rPr>
          <w:rFonts w:ascii="Tahoma" w:hAnsi="Tahoma" w:cs="Tahoma"/>
          <w:spacing w:val="-1"/>
          <w:sz w:val="24"/>
          <w:szCs w:val="24"/>
        </w:rPr>
        <w:t>ü</w:t>
      </w:r>
      <w:r w:rsidRPr="00182D9F">
        <w:rPr>
          <w:rFonts w:ascii="Tahoma" w:hAnsi="Tahoma" w:cs="Tahoma"/>
          <w:sz w:val="24"/>
          <w:szCs w:val="24"/>
        </w:rPr>
        <w:t>tün</w:t>
      </w:r>
      <w:r w:rsidRPr="00182D9F">
        <w:rPr>
          <w:rFonts w:ascii="Tahoma" w:hAnsi="Tahoma" w:cs="Tahoma"/>
          <w:spacing w:val="-1"/>
          <w:sz w:val="24"/>
          <w:szCs w:val="24"/>
        </w:rPr>
        <w:t>bun</w:t>
      </w:r>
      <w:r w:rsidRPr="00182D9F">
        <w:rPr>
          <w:rFonts w:ascii="Tahoma" w:hAnsi="Tahoma" w:cs="Tahoma"/>
          <w:sz w:val="24"/>
          <w:szCs w:val="24"/>
        </w:rPr>
        <w:t>la</w:t>
      </w:r>
      <w:r w:rsidRPr="00182D9F">
        <w:rPr>
          <w:rFonts w:ascii="Tahoma" w:hAnsi="Tahoma" w:cs="Tahoma"/>
          <w:spacing w:val="-1"/>
          <w:sz w:val="24"/>
          <w:szCs w:val="24"/>
        </w:rPr>
        <w:t>r</w:t>
      </w:r>
      <w:r w:rsidRPr="00182D9F">
        <w:rPr>
          <w:rFonts w:ascii="Tahoma" w:hAnsi="Tahoma" w:cs="Tahoma"/>
          <w:sz w:val="24"/>
          <w:szCs w:val="24"/>
        </w:rPr>
        <w:t>ın</w:t>
      </w:r>
      <w:r w:rsidRPr="00182D9F">
        <w:rPr>
          <w:rFonts w:ascii="Tahoma" w:hAnsi="Tahoma" w:cs="Tahoma"/>
          <w:spacing w:val="-1"/>
          <w:sz w:val="24"/>
          <w:szCs w:val="24"/>
        </w:rPr>
        <w:t>d</w:t>
      </w:r>
      <w:r w:rsidRPr="00182D9F">
        <w:rPr>
          <w:rFonts w:ascii="Tahoma" w:hAnsi="Tahoma" w:cs="Tahoma"/>
          <w:sz w:val="24"/>
          <w:szCs w:val="24"/>
        </w:rPr>
        <w:t>ış</w:t>
      </w:r>
      <w:r w:rsidRPr="00182D9F">
        <w:rPr>
          <w:rFonts w:ascii="Tahoma" w:hAnsi="Tahoma" w:cs="Tahoma"/>
          <w:spacing w:val="-1"/>
          <w:sz w:val="24"/>
          <w:szCs w:val="24"/>
        </w:rPr>
        <w:t>ınd</w:t>
      </w:r>
      <w:r w:rsidRPr="00182D9F">
        <w:rPr>
          <w:rFonts w:ascii="Tahoma" w:hAnsi="Tahoma" w:cs="Tahoma"/>
          <w:sz w:val="24"/>
          <w:szCs w:val="24"/>
        </w:rPr>
        <w:t>akur</w:t>
      </w:r>
      <w:r w:rsidRPr="00182D9F">
        <w:rPr>
          <w:rFonts w:ascii="Tahoma" w:hAnsi="Tahoma" w:cs="Tahoma"/>
          <w:spacing w:val="-2"/>
          <w:sz w:val="24"/>
          <w:szCs w:val="24"/>
        </w:rPr>
        <w:t>u</w:t>
      </w:r>
      <w:r w:rsidRPr="00182D9F">
        <w:rPr>
          <w:rFonts w:ascii="Tahoma" w:hAnsi="Tahoma" w:cs="Tahoma"/>
          <w:sz w:val="24"/>
          <w:szCs w:val="24"/>
        </w:rPr>
        <w:t>m</w:t>
      </w:r>
      <w:r w:rsidRPr="00182D9F">
        <w:rPr>
          <w:rFonts w:ascii="Tahoma" w:hAnsi="Tahoma" w:cs="Tahoma"/>
          <w:spacing w:val="-1"/>
          <w:sz w:val="24"/>
          <w:szCs w:val="24"/>
        </w:rPr>
        <w:t>p</w:t>
      </w:r>
      <w:r w:rsidRPr="00182D9F">
        <w:rPr>
          <w:rFonts w:ascii="Tahoma" w:hAnsi="Tahoma" w:cs="Tahoma"/>
          <w:sz w:val="24"/>
          <w:szCs w:val="24"/>
        </w:rPr>
        <w:t>er</w:t>
      </w:r>
      <w:r w:rsidRPr="00182D9F">
        <w:rPr>
          <w:rFonts w:ascii="Tahoma" w:hAnsi="Tahoma" w:cs="Tahoma"/>
          <w:spacing w:val="-3"/>
          <w:sz w:val="24"/>
          <w:szCs w:val="24"/>
        </w:rPr>
        <w:t>s</w:t>
      </w:r>
      <w:r w:rsidRPr="00182D9F">
        <w:rPr>
          <w:rFonts w:ascii="Tahoma" w:hAnsi="Tahoma" w:cs="Tahoma"/>
          <w:spacing w:val="1"/>
          <w:sz w:val="24"/>
          <w:szCs w:val="24"/>
        </w:rPr>
        <w:t>o</w:t>
      </w:r>
      <w:r w:rsidRPr="00182D9F">
        <w:rPr>
          <w:rFonts w:ascii="Tahoma" w:hAnsi="Tahoma" w:cs="Tahoma"/>
          <w:spacing w:val="-1"/>
          <w:sz w:val="24"/>
          <w:szCs w:val="24"/>
        </w:rPr>
        <w:t>n</w:t>
      </w:r>
      <w:r w:rsidRPr="00182D9F">
        <w:rPr>
          <w:rFonts w:ascii="Tahoma" w:hAnsi="Tahoma" w:cs="Tahoma"/>
          <w:sz w:val="24"/>
          <w:szCs w:val="24"/>
        </w:rPr>
        <w:t>elitaraf</w:t>
      </w:r>
      <w:r w:rsidRPr="00182D9F">
        <w:rPr>
          <w:rFonts w:ascii="Tahoma" w:hAnsi="Tahoma" w:cs="Tahoma"/>
          <w:spacing w:val="-1"/>
          <w:sz w:val="24"/>
          <w:szCs w:val="24"/>
        </w:rPr>
        <w:t>ınd</w:t>
      </w:r>
      <w:r w:rsidRPr="00182D9F">
        <w:rPr>
          <w:rFonts w:ascii="Tahoma" w:hAnsi="Tahoma" w:cs="Tahoma"/>
          <w:sz w:val="24"/>
          <w:szCs w:val="24"/>
        </w:rPr>
        <w:t>an</w:t>
      </w:r>
      <w:r w:rsidRPr="00182D9F">
        <w:rPr>
          <w:rFonts w:ascii="Tahoma" w:hAnsi="Tahoma" w:cs="Tahoma"/>
          <w:spacing w:val="-4"/>
          <w:sz w:val="24"/>
          <w:szCs w:val="24"/>
        </w:rPr>
        <w:t>d</w:t>
      </w:r>
      <w:r w:rsidRPr="00182D9F">
        <w:rPr>
          <w:rFonts w:ascii="Tahoma" w:hAnsi="Tahoma" w:cs="Tahoma"/>
          <w:sz w:val="24"/>
          <w:szCs w:val="24"/>
        </w:rPr>
        <w:t>a</w:t>
      </w:r>
      <w:r w:rsidRPr="00182D9F">
        <w:rPr>
          <w:rFonts w:ascii="Tahoma" w:hAnsi="Tahoma" w:cs="Tahoma"/>
          <w:spacing w:val="-1"/>
          <w:sz w:val="24"/>
          <w:szCs w:val="24"/>
        </w:rPr>
        <w:t>u</w:t>
      </w:r>
      <w:r w:rsidRPr="00182D9F">
        <w:rPr>
          <w:rFonts w:ascii="Tahoma" w:hAnsi="Tahoma" w:cs="Tahoma"/>
          <w:sz w:val="24"/>
          <w:szCs w:val="24"/>
        </w:rPr>
        <w:t>y</w:t>
      </w:r>
      <w:r w:rsidRPr="00182D9F">
        <w:rPr>
          <w:rFonts w:ascii="Tahoma" w:hAnsi="Tahoma" w:cs="Tahoma"/>
          <w:spacing w:val="-1"/>
          <w:sz w:val="24"/>
          <w:szCs w:val="24"/>
        </w:rPr>
        <w:t>gu</w:t>
      </w:r>
      <w:r w:rsidRPr="00182D9F">
        <w:rPr>
          <w:rFonts w:ascii="Tahoma" w:hAnsi="Tahoma" w:cs="Tahoma"/>
          <w:sz w:val="24"/>
          <w:szCs w:val="24"/>
        </w:rPr>
        <w:t>la</w:t>
      </w:r>
      <w:r w:rsidRPr="00182D9F">
        <w:rPr>
          <w:rFonts w:ascii="Tahoma" w:hAnsi="Tahoma" w:cs="Tahoma"/>
          <w:spacing w:val="-2"/>
          <w:sz w:val="24"/>
          <w:szCs w:val="24"/>
        </w:rPr>
        <w:t>n</w:t>
      </w:r>
      <w:r w:rsidRPr="00182D9F">
        <w:rPr>
          <w:rFonts w:ascii="Tahoma" w:hAnsi="Tahoma" w:cs="Tahoma"/>
          <w:sz w:val="24"/>
          <w:szCs w:val="24"/>
        </w:rPr>
        <w:t>an</w:t>
      </w:r>
      <w:r w:rsidRPr="00182D9F">
        <w:rPr>
          <w:rFonts w:ascii="Tahoma" w:hAnsi="Tahoma" w:cs="Tahoma"/>
          <w:spacing w:val="-1"/>
          <w:sz w:val="24"/>
          <w:szCs w:val="24"/>
        </w:rPr>
        <w:t>h</w:t>
      </w:r>
      <w:r w:rsidRPr="00182D9F">
        <w:rPr>
          <w:rFonts w:ascii="Tahoma" w:hAnsi="Tahoma" w:cs="Tahoma"/>
          <w:sz w:val="24"/>
          <w:szCs w:val="24"/>
        </w:rPr>
        <w:t>erh</w:t>
      </w:r>
      <w:r w:rsidRPr="00182D9F">
        <w:rPr>
          <w:rFonts w:ascii="Tahoma" w:hAnsi="Tahoma" w:cs="Tahoma"/>
          <w:spacing w:val="-1"/>
          <w:sz w:val="24"/>
          <w:szCs w:val="24"/>
        </w:rPr>
        <w:t>ang</w:t>
      </w:r>
      <w:r w:rsidRPr="00182D9F">
        <w:rPr>
          <w:rFonts w:ascii="Tahoma" w:hAnsi="Tahoma" w:cs="Tahoma"/>
          <w:sz w:val="24"/>
          <w:szCs w:val="24"/>
        </w:rPr>
        <w:t>i</w:t>
      </w:r>
      <w:r w:rsidRPr="00182D9F">
        <w:rPr>
          <w:rFonts w:ascii="Tahoma" w:hAnsi="Tahoma" w:cs="Tahoma"/>
          <w:spacing w:val="-1"/>
          <w:sz w:val="24"/>
          <w:szCs w:val="24"/>
        </w:rPr>
        <w:t>b</w:t>
      </w:r>
      <w:r w:rsidRPr="00182D9F">
        <w:rPr>
          <w:rFonts w:ascii="Tahoma" w:hAnsi="Tahoma" w:cs="Tahoma"/>
          <w:sz w:val="24"/>
          <w:szCs w:val="24"/>
        </w:rPr>
        <w:t>ir</w:t>
      </w:r>
      <w:r w:rsidRPr="00182D9F">
        <w:rPr>
          <w:rFonts w:ascii="Tahoma" w:hAnsi="Tahoma" w:cs="Tahoma"/>
          <w:spacing w:val="-3"/>
          <w:sz w:val="24"/>
          <w:szCs w:val="24"/>
        </w:rPr>
        <w:t>a</w:t>
      </w:r>
      <w:r w:rsidRPr="00182D9F">
        <w:rPr>
          <w:rFonts w:ascii="Tahoma" w:hAnsi="Tahoma" w:cs="Tahoma"/>
          <w:sz w:val="24"/>
          <w:szCs w:val="24"/>
        </w:rPr>
        <w:t>ktivi</w:t>
      </w:r>
      <w:r w:rsidRPr="00182D9F">
        <w:rPr>
          <w:rFonts w:ascii="Tahoma" w:hAnsi="Tahoma" w:cs="Tahoma"/>
          <w:spacing w:val="-2"/>
          <w:sz w:val="24"/>
          <w:szCs w:val="24"/>
        </w:rPr>
        <w:t>t</w:t>
      </w:r>
      <w:r w:rsidRPr="00182D9F">
        <w:rPr>
          <w:rFonts w:ascii="Tahoma" w:hAnsi="Tahoma" w:cs="Tahoma"/>
          <w:sz w:val="24"/>
          <w:szCs w:val="24"/>
        </w:rPr>
        <w:t>e</w:t>
      </w:r>
      <w:r w:rsidRPr="00182D9F">
        <w:rPr>
          <w:rFonts w:ascii="Tahoma" w:hAnsi="Tahoma" w:cs="Tahoma"/>
          <w:spacing w:val="-1"/>
          <w:sz w:val="24"/>
          <w:szCs w:val="24"/>
        </w:rPr>
        <w:t>h</w:t>
      </w:r>
      <w:r w:rsidRPr="00182D9F">
        <w:rPr>
          <w:rFonts w:ascii="Tahoma" w:hAnsi="Tahoma" w:cs="Tahoma"/>
          <w:sz w:val="24"/>
          <w:szCs w:val="24"/>
        </w:rPr>
        <w:t>a</w:t>
      </w:r>
      <w:r w:rsidRPr="00182D9F">
        <w:rPr>
          <w:rFonts w:ascii="Tahoma" w:hAnsi="Tahoma" w:cs="Tahoma"/>
          <w:spacing w:val="-3"/>
          <w:sz w:val="24"/>
          <w:szCs w:val="24"/>
        </w:rPr>
        <w:t>k</w:t>
      </w:r>
      <w:r w:rsidRPr="00182D9F">
        <w:rPr>
          <w:rFonts w:ascii="Tahoma" w:hAnsi="Tahoma" w:cs="Tahoma"/>
          <w:sz w:val="24"/>
          <w:szCs w:val="24"/>
        </w:rPr>
        <w:t>kı</w:t>
      </w:r>
      <w:r w:rsidRPr="00182D9F">
        <w:rPr>
          <w:rFonts w:ascii="Tahoma" w:hAnsi="Tahoma" w:cs="Tahoma"/>
          <w:spacing w:val="-1"/>
          <w:sz w:val="24"/>
          <w:szCs w:val="24"/>
        </w:rPr>
        <w:t>nd</w:t>
      </w:r>
      <w:r w:rsidRPr="00182D9F">
        <w:rPr>
          <w:rFonts w:ascii="Tahoma" w:hAnsi="Tahoma" w:cs="Tahoma"/>
          <w:sz w:val="24"/>
          <w:szCs w:val="24"/>
        </w:rPr>
        <w:t>ave</w:t>
      </w:r>
      <w:r w:rsidRPr="00182D9F">
        <w:rPr>
          <w:rFonts w:ascii="Tahoma" w:hAnsi="Tahoma" w:cs="Tahoma"/>
          <w:spacing w:val="1"/>
          <w:sz w:val="24"/>
          <w:szCs w:val="24"/>
        </w:rPr>
        <w:t>y</w:t>
      </w:r>
      <w:r w:rsidRPr="00182D9F">
        <w:rPr>
          <w:rFonts w:ascii="Tahoma" w:hAnsi="Tahoma" w:cs="Tahoma"/>
          <w:sz w:val="24"/>
          <w:szCs w:val="24"/>
        </w:rPr>
        <w:t>afarklı</w:t>
      </w:r>
      <w:r w:rsidRPr="00182D9F">
        <w:rPr>
          <w:rFonts w:ascii="Tahoma" w:hAnsi="Tahoma" w:cs="Tahoma"/>
          <w:spacing w:val="-1"/>
          <w:sz w:val="24"/>
          <w:szCs w:val="24"/>
        </w:rPr>
        <w:t>b</w:t>
      </w:r>
      <w:r w:rsidRPr="00182D9F">
        <w:rPr>
          <w:rFonts w:ascii="Tahoma" w:hAnsi="Tahoma" w:cs="Tahoma"/>
          <w:sz w:val="24"/>
          <w:szCs w:val="24"/>
        </w:rPr>
        <w:t>ir k</w:t>
      </w:r>
      <w:r w:rsidRPr="00182D9F">
        <w:rPr>
          <w:rFonts w:ascii="Tahoma" w:hAnsi="Tahoma" w:cs="Tahoma"/>
          <w:spacing w:val="1"/>
          <w:sz w:val="24"/>
          <w:szCs w:val="24"/>
        </w:rPr>
        <w:t>o</w:t>
      </w:r>
      <w:r w:rsidRPr="00182D9F">
        <w:rPr>
          <w:rFonts w:ascii="Tahoma" w:hAnsi="Tahoma" w:cs="Tahoma"/>
          <w:spacing w:val="-1"/>
          <w:sz w:val="24"/>
          <w:szCs w:val="24"/>
        </w:rPr>
        <w:t>nud</w:t>
      </w:r>
      <w:r w:rsidRPr="00182D9F">
        <w:rPr>
          <w:rFonts w:ascii="Tahoma" w:hAnsi="Tahoma" w:cs="Tahoma"/>
          <w:sz w:val="24"/>
          <w:szCs w:val="24"/>
        </w:rPr>
        <w:t xml:space="preserve">a </w:t>
      </w:r>
      <w:r w:rsidRPr="00182D9F">
        <w:rPr>
          <w:rFonts w:ascii="Tahoma" w:hAnsi="Tahoma" w:cs="Tahoma"/>
          <w:spacing w:val="1"/>
          <w:sz w:val="24"/>
          <w:szCs w:val="24"/>
        </w:rPr>
        <w:t>D</w:t>
      </w:r>
      <w:r w:rsidRPr="00182D9F">
        <w:rPr>
          <w:rFonts w:ascii="Tahoma" w:hAnsi="Tahoma" w:cs="Tahoma"/>
          <w:spacing w:val="-1"/>
          <w:sz w:val="24"/>
          <w:szCs w:val="24"/>
        </w:rPr>
        <w:t>üz</w:t>
      </w:r>
      <w:r w:rsidRPr="00182D9F">
        <w:rPr>
          <w:rFonts w:ascii="Tahoma" w:hAnsi="Tahoma" w:cs="Tahoma"/>
          <w:sz w:val="24"/>
          <w:szCs w:val="24"/>
        </w:rPr>
        <w:t>e</w:t>
      </w:r>
      <w:r w:rsidRPr="00182D9F">
        <w:rPr>
          <w:rFonts w:ascii="Tahoma" w:hAnsi="Tahoma" w:cs="Tahoma"/>
          <w:spacing w:val="-3"/>
          <w:sz w:val="24"/>
          <w:szCs w:val="24"/>
        </w:rPr>
        <w:t>l</w:t>
      </w:r>
      <w:r w:rsidRPr="00182D9F">
        <w:rPr>
          <w:rFonts w:ascii="Tahoma" w:hAnsi="Tahoma" w:cs="Tahoma"/>
          <w:sz w:val="24"/>
          <w:szCs w:val="24"/>
        </w:rPr>
        <w:t>ticiv</w:t>
      </w:r>
      <w:r w:rsidRPr="00182D9F">
        <w:rPr>
          <w:rFonts w:ascii="Tahoma" w:hAnsi="Tahoma" w:cs="Tahoma"/>
          <w:spacing w:val="-2"/>
          <w:sz w:val="24"/>
          <w:szCs w:val="24"/>
        </w:rPr>
        <w:t>e</w:t>
      </w:r>
      <w:r w:rsidRPr="00182D9F">
        <w:rPr>
          <w:rFonts w:ascii="Tahoma" w:hAnsi="Tahoma" w:cs="Tahoma"/>
          <w:sz w:val="24"/>
          <w:szCs w:val="24"/>
        </w:rPr>
        <w:t>/</w:t>
      </w:r>
      <w:r w:rsidRPr="00182D9F">
        <w:rPr>
          <w:rFonts w:ascii="Tahoma" w:hAnsi="Tahoma" w:cs="Tahoma"/>
          <w:spacing w:val="-2"/>
          <w:sz w:val="24"/>
          <w:szCs w:val="24"/>
        </w:rPr>
        <w:t>v</w:t>
      </w:r>
      <w:r w:rsidRPr="00182D9F">
        <w:rPr>
          <w:rFonts w:ascii="Tahoma" w:hAnsi="Tahoma" w:cs="Tahoma"/>
          <w:sz w:val="24"/>
          <w:szCs w:val="24"/>
        </w:rPr>
        <w:t>e</w:t>
      </w:r>
      <w:r w:rsidRPr="00182D9F">
        <w:rPr>
          <w:rFonts w:ascii="Tahoma" w:hAnsi="Tahoma" w:cs="Tahoma"/>
          <w:spacing w:val="1"/>
          <w:sz w:val="24"/>
          <w:szCs w:val="24"/>
        </w:rPr>
        <w:t>y</w:t>
      </w:r>
      <w:r w:rsidRPr="00182D9F">
        <w:rPr>
          <w:rFonts w:ascii="Tahoma" w:hAnsi="Tahoma" w:cs="Tahoma"/>
          <w:sz w:val="24"/>
          <w:szCs w:val="24"/>
        </w:rPr>
        <w:t>a</w:t>
      </w:r>
      <w:r w:rsidRPr="00182D9F">
        <w:rPr>
          <w:rFonts w:ascii="Tahoma" w:hAnsi="Tahoma" w:cs="Tahoma"/>
          <w:spacing w:val="-2"/>
          <w:sz w:val="24"/>
          <w:szCs w:val="24"/>
        </w:rPr>
        <w:t>Ö</w:t>
      </w:r>
      <w:r w:rsidRPr="00182D9F">
        <w:rPr>
          <w:rFonts w:ascii="Tahoma" w:hAnsi="Tahoma" w:cs="Tahoma"/>
          <w:spacing w:val="-1"/>
          <w:sz w:val="24"/>
          <w:szCs w:val="24"/>
        </w:rPr>
        <w:t>n</w:t>
      </w:r>
      <w:r w:rsidRPr="00182D9F">
        <w:rPr>
          <w:rFonts w:ascii="Tahoma" w:hAnsi="Tahoma" w:cs="Tahoma"/>
          <w:sz w:val="24"/>
          <w:szCs w:val="24"/>
        </w:rPr>
        <w:t>leyici F</w:t>
      </w:r>
      <w:r w:rsidRPr="00182D9F">
        <w:rPr>
          <w:rFonts w:ascii="Tahoma" w:hAnsi="Tahoma" w:cs="Tahoma"/>
          <w:spacing w:val="-1"/>
          <w:sz w:val="24"/>
          <w:szCs w:val="24"/>
        </w:rPr>
        <w:t>a</w:t>
      </w:r>
      <w:r w:rsidRPr="00182D9F">
        <w:rPr>
          <w:rFonts w:ascii="Tahoma" w:hAnsi="Tahoma" w:cs="Tahoma"/>
          <w:sz w:val="24"/>
          <w:szCs w:val="24"/>
        </w:rPr>
        <w:t>al</w:t>
      </w:r>
      <w:r w:rsidRPr="00182D9F">
        <w:rPr>
          <w:rFonts w:ascii="Tahoma" w:hAnsi="Tahoma" w:cs="Tahoma"/>
          <w:spacing w:val="-4"/>
          <w:sz w:val="24"/>
          <w:szCs w:val="24"/>
        </w:rPr>
        <w:t>i</w:t>
      </w:r>
      <w:r w:rsidRPr="00182D9F">
        <w:rPr>
          <w:rFonts w:ascii="Tahoma" w:hAnsi="Tahoma" w:cs="Tahoma"/>
          <w:sz w:val="24"/>
          <w:szCs w:val="24"/>
        </w:rPr>
        <w:t>yetiste</w:t>
      </w:r>
      <w:r w:rsidRPr="00182D9F">
        <w:rPr>
          <w:rFonts w:ascii="Tahoma" w:hAnsi="Tahoma" w:cs="Tahoma"/>
          <w:spacing w:val="-1"/>
          <w:sz w:val="24"/>
          <w:szCs w:val="24"/>
        </w:rPr>
        <w:t>ğ</w:t>
      </w:r>
      <w:r w:rsidRPr="00182D9F">
        <w:rPr>
          <w:rFonts w:ascii="Tahoma" w:hAnsi="Tahoma" w:cs="Tahoma"/>
          <w:sz w:val="24"/>
          <w:szCs w:val="24"/>
        </w:rPr>
        <w:t>i</w:t>
      </w:r>
      <w:r w:rsidRPr="00182D9F">
        <w:rPr>
          <w:rFonts w:ascii="Tahoma" w:hAnsi="Tahoma" w:cs="Tahoma"/>
          <w:spacing w:val="1"/>
          <w:sz w:val="24"/>
          <w:szCs w:val="24"/>
        </w:rPr>
        <w:t>o</w:t>
      </w:r>
      <w:r w:rsidRPr="00182D9F">
        <w:rPr>
          <w:rFonts w:ascii="Tahoma" w:hAnsi="Tahoma" w:cs="Tahoma"/>
          <w:sz w:val="24"/>
          <w:szCs w:val="24"/>
        </w:rPr>
        <w:t>la</w:t>
      </w:r>
      <w:r w:rsidRPr="00182D9F">
        <w:rPr>
          <w:rFonts w:ascii="Tahoma" w:hAnsi="Tahoma" w:cs="Tahoma"/>
          <w:spacing w:val="-2"/>
          <w:sz w:val="24"/>
          <w:szCs w:val="24"/>
        </w:rPr>
        <w:t>b</w:t>
      </w:r>
      <w:r w:rsidRPr="00182D9F">
        <w:rPr>
          <w:rFonts w:ascii="Tahoma" w:hAnsi="Tahoma" w:cs="Tahoma"/>
          <w:sz w:val="24"/>
          <w:szCs w:val="24"/>
        </w:rPr>
        <w:t>i</w:t>
      </w:r>
      <w:r w:rsidRPr="00182D9F">
        <w:rPr>
          <w:rFonts w:ascii="Tahoma" w:hAnsi="Tahoma" w:cs="Tahoma"/>
          <w:spacing w:val="-1"/>
          <w:sz w:val="24"/>
          <w:szCs w:val="24"/>
        </w:rPr>
        <w:t>l</w:t>
      </w:r>
      <w:r w:rsidRPr="00182D9F">
        <w:rPr>
          <w:rFonts w:ascii="Tahoma" w:hAnsi="Tahoma" w:cs="Tahoma"/>
          <w:spacing w:val="-3"/>
          <w:sz w:val="24"/>
          <w:szCs w:val="24"/>
        </w:rPr>
        <w:t>i</w:t>
      </w:r>
      <w:r w:rsidRPr="00182D9F">
        <w:rPr>
          <w:rFonts w:ascii="Tahoma" w:hAnsi="Tahoma" w:cs="Tahoma"/>
          <w:sz w:val="24"/>
          <w:szCs w:val="24"/>
        </w:rPr>
        <w:t>r.</w:t>
      </w:r>
    </w:p>
    <w:p w:rsidR="00C6263C" w:rsidRPr="00182D9F" w:rsidRDefault="00C6263C" w:rsidP="00182D9F">
      <w:pPr>
        <w:widowControl w:val="0"/>
        <w:numPr>
          <w:ilvl w:val="2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ascii="Tahoma" w:hAnsi="Tahoma" w:cs="Tahoma"/>
          <w:sz w:val="24"/>
          <w:szCs w:val="24"/>
        </w:rPr>
      </w:pPr>
      <w:r w:rsidRPr="00182D9F">
        <w:rPr>
          <w:rFonts w:ascii="Tahoma" w:hAnsi="Tahoma" w:cs="Tahoma"/>
          <w:sz w:val="24"/>
          <w:szCs w:val="24"/>
        </w:rPr>
        <w:t xml:space="preserve">Tüm </w:t>
      </w:r>
      <w:r w:rsidRPr="00182D9F">
        <w:rPr>
          <w:rFonts w:ascii="Tahoma" w:hAnsi="Tahoma" w:cs="Tahoma"/>
          <w:spacing w:val="8"/>
          <w:sz w:val="24"/>
          <w:szCs w:val="24"/>
        </w:rPr>
        <w:t>çalışanlar</w:t>
      </w:r>
      <w:r w:rsidRPr="00182D9F">
        <w:rPr>
          <w:rFonts w:ascii="Tahoma" w:hAnsi="Tahoma" w:cs="Tahoma"/>
          <w:spacing w:val="5"/>
          <w:sz w:val="24"/>
          <w:szCs w:val="24"/>
        </w:rPr>
        <w:t>Düzeltici</w:t>
      </w:r>
      <w:r w:rsidRPr="00182D9F">
        <w:rPr>
          <w:rFonts w:ascii="Tahoma" w:hAnsi="Tahoma" w:cs="Tahoma"/>
          <w:b/>
          <w:bCs/>
          <w:spacing w:val="8"/>
          <w:sz w:val="24"/>
          <w:szCs w:val="24"/>
        </w:rPr>
        <w:t>ve</w:t>
      </w:r>
      <w:r w:rsidRPr="00182D9F">
        <w:rPr>
          <w:rFonts w:ascii="Tahoma" w:hAnsi="Tahoma" w:cs="Tahoma"/>
          <w:b/>
          <w:bCs/>
          <w:spacing w:val="7"/>
          <w:sz w:val="24"/>
          <w:szCs w:val="24"/>
        </w:rPr>
        <w:t>Önleyici</w:t>
      </w:r>
      <w:r w:rsidRPr="00182D9F">
        <w:rPr>
          <w:rFonts w:ascii="Tahoma" w:hAnsi="Tahoma" w:cs="Tahoma"/>
          <w:b/>
          <w:bCs/>
          <w:spacing w:val="8"/>
          <w:sz w:val="24"/>
          <w:szCs w:val="24"/>
        </w:rPr>
        <w:t>Faaliyet</w:t>
      </w:r>
      <w:r w:rsidRPr="00182D9F">
        <w:rPr>
          <w:rFonts w:ascii="Tahoma" w:hAnsi="Tahoma" w:cs="Tahoma"/>
          <w:b/>
          <w:bCs/>
          <w:sz w:val="24"/>
          <w:szCs w:val="24"/>
        </w:rPr>
        <w:t>(DÖ</w:t>
      </w:r>
      <w:r w:rsidRPr="00182D9F">
        <w:rPr>
          <w:rFonts w:ascii="Tahoma" w:hAnsi="Tahoma" w:cs="Tahoma"/>
          <w:b/>
          <w:bCs/>
          <w:spacing w:val="-1"/>
          <w:sz w:val="24"/>
          <w:szCs w:val="24"/>
        </w:rPr>
        <w:t>F</w:t>
      </w:r>
      <w:r w:rsidRPr="00182D9F">
        <w:rPr>
          <w:rFonts w:ascii="Tahoma" w:hAnsi="Tahoma" w:cs="Tahoma"/>
          <w:b/>
          <w:bCs/>
          <w:sz w:val="24"/>
          <w:szCs w:val="24"/>
        </w:rPr>
        <w:t xml:space="preserve">) İstek </w:t>
      </w:r>
      <w:r w:rsidRPr="00182D9F">
        <w:rPr>
          <w:rFonts w:ascii="Tahoma" w:hAnsi="Tahoma" w:cs="Tahoma"/>
          <w:b/>
          <w:bCs/>
          <w:spacing w:val="7"/>
          <w:sz w:val="24"/>
          <w:szCs w:val="24"/>
        </w:rPr>
        <w:t>Formunu</w:t>
      </w:r>
      <w:r w:rsidRPr="00182D9F">
        <w:rPr>
          <w:rFonts w:ascii="Tahoma" w:hAnsi="Tahoma" w:cs="Tahoma"/>
          <w:b/>
          <w:bCs/>
          <w:spacing w:val="13"/>
          <w:sz w:val="24"/>
          <w:szCs w:val="24"/>
        </w:rPr>
        <w:t>kullanarak</w:t>
      </w:r>
      <w:r w:rsidRPr="00182D9F">
        <w:rPr>
          <w:rFonts w:ascii="Tahoma" w:hAnsi="Tahoma" w:cs="Tahoma"/>
          <w:spacing w:val="8"/>
          <w:sz w:val="24"/>
          <w:szCs w:val="24"/>
        </w:rPr>
        <w:t>DÖF</w:t>
      </w:r>
      <w:r w:rsidRPr="00182D9F">
        <w:rPr>
          <w:rFonts w:ascii="Tahoma" w:hAnsi="Tahoma" w:cs="Tahoma"/>
          <w:spacing w:val="5"/>
          <w:sz w:val="24"/>
          <w:szCs w:val="24"/>
        </w:rPr>
        <w:t>talebinde</w:t>
      </w:r>
      <w:r w:rsidRPr="00182D9F">
        <w:rPr>
          <w:rFonts w:ascii="Tahoma" w:hAnsi="Tahoma" w:cs="Tahoma"/>
          <w:spacing w:val="-1"/>
          <w:sz w:val="24"/>
          <w:szCs w:val="24"/>
        </w:rPr>
        <w:t>bu</w:t>
      </w:r>
      <w:r w:rsidRPr="00182D9F">
        <w:rPr>
          <w:rFonts w:ascii="Tahoma" w:hAnsi="Tahoma" w:cs="Tahoma"/>
          <w:sz w:val="24"/>
          <w:szCs w:val="24"/>
        </w:rPr>
        <w:t>l</w:t>
      </w:r>
      <w:r w:rsidRPr="00182D9F">
        <w:rPr>
          <w:rFonts w:ascii="Tahoma" w:hAnsi="Tahoma" w:cs="Tahoma"/>
          <w:spacing w:val="-2"/>
          <w:sz w:val="24"/>
          <w:szCs w:val="24"/>
        </w:rPr>
        <w:t>u</w:t>
      </w:r>
      <w:r w:rsidRPr="00182D9F">
        <w:rPr>
          <w:rFonts w:ascii="Tahoma" w:hAnsi="Tahoma" w:cs="Tahoma"/>
          <w:spacing w:val="-1"/>
          <w:sz w:val="24"/>
          <w:szCs w:val="24"/>
        </w:rPr>
        <w:t>n</w:t>
      </w:r>
      <w:r w:rsidRPr="00182D9F">
        <w:rPr>
          <w:rFonts w:ascii="Tahoma" w:hAnsi="Tahoma" w:cs="Tahoma"/>
          <w:sz w:val="24"/>
          <w:szCs w:val="24"/>
        </w:rPr>
        <w:t>a</w:t>
      </w:r>
      <w:r w:rsidRPr="00182D9F">
        <w:rPr>
          <w:rFonts w:ascii="Tahoma" w:hAnsi="Tahoma" w:cs="Tahoma"/>
          <w:spacing w:val="-1"/>
          <w:sz w:val="24"/>
          <w:szCs w:val="24"/>
        </w:rPr>
        <w:t>b</w:t>
      </w:r>
      <w:r w:rsidRPr="00182D9F">
        <w:rPr>
          <w:rFonts w:ascii="Tahoma" w:hAnsi="Tahoma" w:cs="Tahoma"/>
          <w:sz w:val="24"/>
          <w:szCs w:val="24"/>
        </w:rPr>
        <w:t>i</w:t>
      </w:r>
      <w:r w:rsidRPr="00182D9F">
        <w:rPr>
          <w:rFonts w:ascii="Tahoma" w:hAnsi="Tahoma" w:cs="Tahoma"/>
          <w:spacing w:val="-1"/>
          <w:sz w:val="24"/>
          <w:szCs w:val="24"/>
        </w:rPr>
        <w:t>l</w:t>
      </w:r>
      <w:r w:rsidRPr="00182D9F">
        <w:rPr>
          <w:rFonts w:ascii="Tahoma" w:hAnsi="Tahoma" w:cs="Tahoma"/>
          <w:sz w:val="24"/>
          <w:szCs w:val="24"/>
        </w:rPr>
        <w:t>ir.</w:t>
      </w:r>
    </w:p>
    <w:p w:rsidR="00C6263C" w:rsidRPr="00182D9F" w:rsidRDefault="00C6263C" w:rsidP="00182D9F">
      <w:pPr>
        <w:pStyle w:val="GvdeMetni"/>
        <w:widowControl w:val="0"/>
        <w:numPr>
          <w:ilvl w:val="2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pacing w:val="-1"/>
          <w:sz w:val="24"/>
          <w:szCs w:val="24"/>
        </w:rPr>
        <w:t>H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metler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akça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ışa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1"/>
          <w:sz w:val="24"/>
          <w:szCs w:val="24"/>
        </w:rPr>
        <w:t>rd</w:t>
      </w:r>
      <w:r w:rsidRPr="00182D9F">
        <w:rPr>
          <w:rFonts w:cs="Tahoma"/>
          <w:sz w:val="24"/>
          <w:szCs w:val="24"/>
        </w:rPr>
        <w:t>an</w:t>
      </w:r>
      <w:r w:rsidRPr="00182D9F">
        <w:rPr>
          <w:rFonts w:cs="Tahoma"/>
          <w:spacing w:val="-1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elenşik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tlerkur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1"/>
          <w:sz w:val="24"/>
          <w:szCs w:val="24"/>
        </w:rPr>
        <w:t>bün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esin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-4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erç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kleştir</w:t>
      </w:r>
      <w:r w:rsidRPr="00182D9F">
        <w:rPr>
          <w:rFonts w:cs="Tahoma"/>
          <w:spacing w:val="-2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lenfaa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etler</w:t>
      </w:r>
      <w:r w:rsidRPr="00182D9F">
        <w:rPr>
          <w:rFonts w:cs="Tahoma"/>
          <w:spacing w:val="-2"/>
          <w:sz w:val="24"/>
          <w:szCs w:val="24"/>
        </w:rPr>
        <w:t>v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a kişi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erden</w:t>
      </w:r>
      <w:r w:rsidRPr="00182D9F">
        <w:rPr>
          <w:rFonts w:cs="Tahoma"/>
          <w:spacing w:val="-1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elens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ü/</w:t>
      </w:r>
      <w:r w:rsidRPr="00182D9F">
        <w:rPr>
          <w:rFonts w:cs="Tahoma"/>
          <w:sz w:val="24"/>
          <w:szCs w:val="24"/>
        </w:rPr>
        <w:t>ya</w:t>
      </w:r>
      <w:r w:rsidRPr="00182D9F">
        <w:rPr>
          <w:rFonts w:cs="Tahoma"/>
          <w:spacing w:val="-1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ıistek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cu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2"/>
          <w:sz w:val="24"/>
          <w:szCs w:val="24"/>
        </w:rPr>
        <w:t>t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yaçıkan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 xml:space="preserve">klar </w:t>
      </w:r>
      <w:r w:rsidRPr="00182D9F">
        <w:rPr>
          <w:rFonts w:cs="Tahoma"/>
          <w:spacing w:val="4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</w:t>
      </w:r>
      <w:r w:rsidRPr="00182D9F">
        <w:rPr>
          <w:rFonts w:cs="Tahoma"/>
          <w:spacing w:val="-4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elir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1"/>
          <w:sz w:val="24"/>
          <w:szCs w:val="24"/>
        </w:rPr>
        <w:t>b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4"/>
          <w:sz w:val="24"/>
          <w:szCs w:val="24"/>
        </w:rPr>
        <w:t>ü</w:t>
      </w:r>
      <w:r w:rsidRPr="00182D9F">
        <w:rPr>
          <w:rFonts w:cs="Tahoma"/>
          <w:sz w:val="24"/>
          <w:szCs w:val="24"/>
        </w:rPr>
        <w:t>m taraf</w:t>
      </w:r>
      <w:r w:rsidRPr="00182D9F">
        <w:rPr>
          <w:rFonts w:cs="Tahoma"/>
          <w:spacing w:val="-1"/>
          <w:sz w:val="24"/>
          <w:szCs w:val="24"/>
        </w:rPr>
        <w:t>ınd</w:t>
      </w:r>
      <w:r w:rsidRPr="00182D9F">
        <w:rPr>
          <w:rFonts w:cs="Tahoma"/>
          <w:sz w:val="24"/>
          <w:szCs w:val="24"/>
        </w:rPr>
        <w:t>andeğer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4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2"/>
          <w:sz w:val="24"/>
          <w:szCs w:val="24"/>
        </w:rPr>
        <w:t>ey</w:t>
      </w:r>
      <w:r w:rsidRPr="00182D9F">
        <w:rPr>
          <w:rFonts w:cs="Tahoma"/>
          <w:sz w:val="24"/>
          <w:szCs w:val="24"/>
        </w:rPr>
        <w:t>e al</w:t>
      </w:r>
      <w:r w:rsidRPr="00182D9F">
        <w:rPr>
          <w:rFonts w:cs="Tahoma"/>
          <w:spacing w:val="-1"/>
          <w:sz w:val="24"/>
          <w:szCs w:val="24"/>
        </w:rPr>
        <w:t>ın</w:t>
      </w:r>
      <w:r w:rsidRPr="00182D9F">
        <w:rPr>
          <w:rFonts w:cs="Tahoma"/>
          <w:sz w:val="24"/>
          <w:szCs w:val="24"/>
        </w:rPr>
        <w:t>ır.</w:t>
      </w:r>
    </w:p>
    <w:p w:rsidR="00C6263C" w:rsidRPr="00182D9F" w:rsidRDefault="00C6263C" w:rsidP="00182D9F">
      <w:pPr>
        <w:pStyle w:val="GvdeMetni"/>
        <w:widowControl w:val="0"/>
        <w:numPr>
          <w:ilvl w:val="2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Ön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 xml:space="preserve">ici </w:t>
      </w:r>
      <w:r w:rsidRPr="00182D9F">
        <w:rPr>
          <w:rFonts w:cs="Tahoma"/>
          <w:spacing w:val="-3"/>
          <w:sz w:val="24"/>
          <w:szCs w:val="24"/>
        </w:rPr>
        <w:t>f</w:t>
      </w:r>
      <w:r w:rsidRPr="00182D9F">
        <w:rPr>
          <w:rFonts w:cs="Tahoma"/>
          <w:sz w:val="24"/>
          <w:szCs w:val="24"/>
        </w:rPr>
        <w:t>aa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iy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t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erenkişitara</w:t>
      </w:r>
      <w:r w:rsidRPr="00182D9F">
        <w:rPr>
          <w:rFonts w:cs="Tahoma"/>
          <w:spacing w:val="-1"/>
          <w:sz w:val="24"/>
          <w:szCs w:val="24"/>
        </w:rPr>
        <w:t>f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anil</w:t>
      </w:r>
      <w:r w:rsidRPr="00182D9F">
        <w:rPr>
          <w:rFonts w:cs="Tahoma"/>
          <w:spacing w:val="-2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 fo</w:t>
      </w:r>
      <w:r w:rsidRPr="00182D9F">
        <w:rPr>
          <w:rFonts w:cs="Tahoma"/>
          <w:spacing w:val="-3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ma,po</w:t>
      </w:r>
      <w:r w:rsidRPr="00182D9F">
        <w:rPr>
          <w:rFonts w:cs="Tahoma"/>
          <w:spacing w:val="-2"/>
          <w:sz w:val="24"/>
          <w:szCs w:val="24"/>
        </w:rPr>
        <w:t>t</w:t>
      </w:r>
      <w:r w:rsidRPr="00182D9F">
        <w:rPr>
          <w:rFonts w:cs="Tahoma"/>
          <w:sz w:val="24"/>
          <w:szCs w:val="24"/>
        </w:rPr>
        <w:t>a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siyel uyg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 xml:space="preserve">kve 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eden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eri işle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 xml:space="preserve">ir. </w:t>
      </w:r>
    </w:p>
    <w:p w:rsidR="00C6263C" w:rsidRPr="00182D9F" w:rsidRDefault="00C6263C" w:rsidP="00182D9F">
      <w:pPr>
        <w:pStyle w:val="GvdeMetni"/>
        <w:widowControl w:val="0"/>
        <w:numPr>
          <w:ilvl w:val="2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P</w:t>
      </w:r>
      <w:r w:rsidRPr="00182D9F">
        <w:rPr>
          <w:rFonts w:cs="Tahoma"/>
          <w:spacing w:val="-2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tans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el</w:t>
      </w:r>
      <w:r w:rsidRPr="00182D9F">
        <w:rPr>
          <w:rFonts w:cs="Tahoma"/>
          <w:sz w:val="24"/>
          <w:szCs w:val="24"/>
        </w:rPr>
        <w:tab/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k, Bi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>i G</w:t>
      </w:r>
      <w:r w:rsidRPr="00182D9F">
        <w:rPr>
          <w:rFonts w:cs="Tahoma"/>
          <w:spacing w:val="-1"/>
          <w:sz w:val="24"/>
          <w:szCs w:val="24"/>
        </w:rPr>
        <w:t>ü</w:t>
      </w:r>
      <w:r w:rsidRPr="00182D9F">
        <w:rPr>
          <w:rFonts w:cs="Tahoma"/>
          <w:sz w:val="24"/>
          <w:szCs w:val="24"/>
        </w:rPr>
        <w:t>ven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ab/>
        <w:t>Y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etim</w:t>
      </w:r>
      <w:r w:rsidRPr="00182D9F">
        <w:rPr>
          <w:rFonts w:cs="Tahoma"/>
          <w:sz w:val="24"/>
          <w:szCs w:val="24"/>
        </w:rPr>
        <w:tab/>
        <w:t>T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msi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cisi</w:t>
      </w:r>
      <w:r w:rsidRPr="00182D9F">
        <w:rPr>
          <w:rFonts w:cs="Tahoma"/>
          <w:sz w:val="24"/>
          <w:szCs w:val="24"/>
        </w:rPr>
        <w:tab/>
        <w:t>taraf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eğerle</w:t>
      </w:r>
      <w:r w:rsidRPr="00182D9F">
        <w:rPr>
          <w:rFonts w:cs="Tahoma"/>
          <w:spacing w:val="-1"/>
          <w:sz w:val="24"/>
          <w:szCs w:val="24"/>
        </w:rPr>
        <w:t>nd</w:t>
      </w:r>
      <w:r w:rsidRPr="00182D9F">
        <w:rPr>
          <w:rFonts w:cs="Tahoma"/>
          <w:sz w:val="24"/>
          <w:szCs w:val="24"/>
        </w:rPr>
        <w:t>ir</w:t>
      </w:r>
      <w:r w:rsidRPr="00182D9F">
        <w:rPr>
          <w:rFonts w:cs="Tahoma"/>
          <w:spacing w:val="-2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ab/>
      </w:r>
      <w:r w:rsidRPr="00182D9F">
        <w:rPr>
          <w:rFonts w:cs="Tahoma"/>
          <w:spacing w:val="-2"/>
          <w:sz w:val="24"/>
          <w:szCs w:val="24"/>
        </w:rPr>
        <w:t>v</w:t>
      </w:r>
      <w:r w:rsidRPr="00182D9F">
        <w:rPr>
          <w:rFonts w:cs="Tahoma"/>
          <w:sz w:val="24"/>
          <w:szCs w:val="24"/>
        </w:rPr>
        <w:t xml:space="preserve">e </w:t>
      </w:r>
      <w:r w:rsidRPr="00182D9F">
        <w:rPr>
          <w:rFonts w:cs="Tahoma"/>
          <w:spacing w:val="-1"/>
          <w:sz w:val="24"/>
          <w:szCs w:val="24"/>
        </w:rPr>
        <w:t>düz</w:t>
      </w:r>
      <w:r w:rsidRPr="00182D9F">
        <w:rPr>
          <w:rFonts w:cs="Tahoma"/>
          <w:sz w:val="24"/>
          <w:szCs w:val="24"/>
        </w:rPr>
        <w:t>eltilece</w:t>
      </w:r>
      <w:r w:rsidRPr="00182D9F">
        <w:rPr>
          <w:rFonts w:cs="Tahoma"/>
          <w:spacing w:val="-2"/>
          <w:sz w:val="24"/>
          <w:szCs w:val="24"/>
        </w:rPr>
        <w:t>k /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le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-2"/>
          <w:sz w:val="24"/>
          <w:szCs w:val="24"/>
        </w:rPr>
        <w:t>c</w:t>
      </w:r>
      <w:r w:rsidRPr="00182D9F">
        <w:rPr>
          <w:rFonts w:cs="Tahoma"/>
          <w:sz w:val="24"/>
          <w:szCs w:val="24"/>
        </w:rPr>
        <w:t xml:space="preserve">ek </w:t>
      </w:r>
      <w:r w:rsidRPr="00182D9F">
        <w:rPr>
          <w:rFonts w:cs="Tahoma"/>
          <w:spacing w:val="-2"/>
          <w:sz w:val="24"/>
          <w:szCs w:val="24"/>
        </w:rPr>
        <w:t>ş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-2"/>
          <w:sz w:val="24"/>
          <w:szCs w:val="24"/>
        </w:rPr>
        <w:t>k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yle il</w:t>
      </w:r>
      <w:r w:rsidRPr="00182D9F">
        <w:rPr>
          <w:rFonts w:cs="Tahoma"/>
          <w:spacing w:val="-2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 b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4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mlerle</w:t>
      </w:r>
      <w:r w:rsidRPr="00182D9F">
        <w:rPr>
          <w:rFonts w:cs="Tahoma"/>
          <w:spacing w:val="-2"/>
          <w:sz w:val="24"/>
          <w:szCs w:val="24"/>
        </w:rPr>
        <w:t>k</w:t>
      </w:r>
      <w:r w:rsidRPr="00182D9F">
        <w:rPr>
          <w:rFonts w:cs="Tahoma"/>
          <w:spacing w:val="1"/>
          <w:sz w:val="24"/>
          <w:szCs w:val="24"/>
        </w:rPr>
        <w:t>oo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asy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nsa</w:t>
      </w:r>
      <w:r w:rsidRPr="00182D9F">
        <w:rPr>
          <w:rFonts w:cs="Tahoma"/>
          <w:spacing w:val="-1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arakç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zü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ü</w:t>
      </w:r>
      <w:r w:rsidRPr="00182D9F">
        <w:rPr>
          <w:rFonts w:cs="Tahoma"/>
          <w:sz w:val="24"/>
          <w:szCs w:val="24"/>
        </w:rPr>
        <w:t>r.</w:t>
      </w:r>
    </w:p>
    <w:p w:rsidR="00C6263C" w:rsidRPr="00182D9F" w:rsidRDefault="00C6263C" w:rsidP="00182D9F">
      <w:pPr>
        <w:pStyle w:val="GvdeMetni"/>
        <w:widowControl w:val="0"/>
        <w:numPr>
          <w:ilvl w:val="2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 xml:space="preserve">DÖF </w:t>
      </w:r>
      <w:r w:rsidRPr="00182D9F">
        <w:rPr>
          <w:rFonts w:cs="Tahoma"/>
          <w:spacing w:val="-3"/>
          <w:sz w:val="24"/>
          <w:szCs w:val="24"/>
        </w:rPr>
        <w:t>f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3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, il</w:t>
      </w:r>
      <w:r w:rsidRPr="00182D9F">
        <w:rPr>
          <w:rFonts w:cs="Tahoma"/>
          <w:spacing w:val="-2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 b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rim(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er)</w:t>
      </w:r>
      <w:r w:rsidRPr="00182D9F">
        <w:rPr>
          <w:rFonts w:cs="Tahoma"/>
          <w:spacing w:val="-2"/>
          <w:sz w:val="24"/>
          <w:szCs w:val="24"/>
        </w:rPr>
        <w:t xml:space="preserve"> t</w:t>
      </w:r>
      <w:r w:rsidRPr="00182D9F">
        <w:rPr>
          <w:rFonts w:cs="Tahoma"/>
          <w:sz w:val="24"/>
          <w:szCs w:val="24"/>
        </w:rPr>
        <w:t>ara</w:t>
      </w:r>
      <w:r w:rsidRPr="00182D9F">
        <w:rPr>
          <w:rFonts w:cs="Tahoma"/>
          <w:spacing w:val="-1"/>
          <w:sz w:val="24"/>
          <w:szCs w:val="24"/>
        </w:rPr>
        <w:t>f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angereklibi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ere</w:t>
      </w:r>
      <w:r w:rsidRPr="00182D9F">
        <w:rPr>
          <w:rFonts w:cs="Tahoma"/>
          <w:spacing w:val="-2"/>
          <w:sz w:val="24"/>
          <w:szCs w:val="24"/>
        </w:rPr>
        <w:t>k</w:t>
      </w:r>
      <w:r w:rsidRPr="00182D9F">
        <w:rPr>
          <w:rFonts w:cs="Tahoma"/>
          <w:sz w:val="24"/>
          <w:szCs w:val="24"/>
        </w:rPr>
        <w:t>le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erek Bi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>i G</w:t>
      </w:r>
      <w:r w:rsidRPr="00182D9F">
        <w:rPr>
          <w:rFonts w:cs="Tahoma"/>
          <w:spacing w:val="-1"/>
          <w:sz w:val="24"/>
          <w:szCs w:val="24"/>
        </w:rPr>
        <w:t>ü</w:t>
      </w:r>
      <w:r w:rsidRPr="00182D9F">
        <w:rPr>
          <w:rFonts w:cs="Tahoma"/>
          <w:spacing w:val="-2"/>
          <w:sz w:val="24"/>
          <w:szCs w:val="24"/>
        </w:rPr>
        <w:t>v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 xml:space="preserve">i </w:t>
      </w:r>
      <w:r w:rsidRPr="00182D9F">
        <w:rPr>
          <w:rFonts w:cs="Tahoma"/>
          <w:spacing w:val="-2"/>
          <w:sz w:val="24"/>
          <w:szCs w:val="24"/>
        </w:rPr>
        <w:lastRenderedPageBreak/>
        <w:t>Y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etimT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msi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c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si’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everil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r.</w:t>
      </w:r>
    </w:p>
    <w:p w:rsidR="00C6263C" w:rsidRPr="00182D9F" w:rsidRDefault="00C6263C" w:rsidP="00182D9F">
      <w:pPr>
        <w:pStyle w:val="GvdeMetni"/>
        <w:widowControl w:val="0"/>
        <w:numPr>
          <w:ilvl w:val="0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Çö</w:t>
      </w:r>
      <w:r w:rsidRPr="00182D9F">
        <w:rPr>
          <w:rFonts w:cs="Tahoma"/>
          <w:spacing w:val="-1"/>
          <w:sz w:val="24"/>
          <w:szCs w:val="24"/>
        </w:rPr>
        <w:t>zü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 xml:space="preserve">er, </w:t>
      </w:r>
      <w:r w:rsidRPr="00182D9F">
        <w:rPr>
          <w:rFonts w:cs="Tahoma"/>
          <w:spacing w:val="-3"/>
          <w:sz w:val="24"/>
          <w:szCs w:val="24"/>
        </w:rPr>
        <w:t>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1"/>
          <w:sz w:val="24"/>
          <w:szCs w:val="24"/>
        </w:rPr>
        <w:t>unu</w:t>
      </w:r>
      <w:r w:rsidRPr="00182D9F">
        <w:rPr>
          <w:rFonts w:cs="Tahoma"/>
          <w:sz w:val="24"/>
          <w:szCs w:val="24"/>
        </w:rPr>
        <w:t>ntek</w:t>
      </w:r>
      <w:r w:rsidRPr="00182D9F">
        <w:rPr>
          <w:rFonts w:cs="Tahoma"/>
          <w:spacing w:val="-3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ar</w:t>
      </w:r>
      <w:r w:rsidRPr="00182D9F">
        <w:rPr>
          <w:rFonts w:cs="Tahoma"/>
          <w:spacing w:val="-1"/>
          <w:sz w:val="24"/>
          <w:szCs w:val="24"/>
        </w:rPr>
        <w:t>ın</w:t>
      </w:r>
      <w:r w:rsidRPr="00182D9F">
        <w:rPr>
          <w:rFonts w:cs="Tahoma"/>
          <w:sz w:val="24"/>
          <w:szCs w:val="24"/>
        </w:rPr>
        <w:t xml:space="preserve">ı 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3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ye</w:t>
      </w:r>
      <w:r w:rsidRPr="00182D9F">
        <w:rPr>
          <w:rFonts w:cs="Tahoma"/>
          <w:spacing w:val="-2"/>
          <w:sz w:val="24"/>
          <w:szCs w:val="24"/>
        </w:rPr>
        <w:t>c</w:t>
      </w:r>
      <w:r w:rsidRPr="00182D9F">
        <w:rPr>
          <w:rFonts w:cs="Tahoma"/>
          <w:sz w:val="24"/>
          <w:szCs w:val="24"/>
        </w:rPr>
        <w:t xml:space="preserve">ek </w:t>
      </w:r>
      <w:r w:rsidRPr="00182D9F">
        <w:rPr>
          <w:rFonts w:cs="Tahoma"/>
          <w:spacing w:val="-2"/>
          <w:sz w:val="24"/>
          <w:szCs w:val="24"/>
        </w:rPr>
        <w:t>t</w:t>
      </w:r>
      <w:r w:rsidRPr="00182D9F">
        <w:rPr>
          <w:rFonts w:cs="Tahoma"/>
          <w:sz w:val="24"/>
          <w:szCs w:val="24"/>
        </w:rPr>
        <w:t>ed</w:t>
      </w:r>
      <w:r w:rsidRPr="00182D9F">
        <w:rPr>
          <w:rFonts w:cs="Tahoma"/>
          <w:spacing w:val="-2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ir</w:t>
      </w:r>
      <w:r w:rsidRPr="00182D9F">
        <w:rPr>
          <w:rFonts w:cs="Tahoma"/>
          <w:spacing w:val="-2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eri i</w:t>
      </w:r>
      <w:r w:rsidRPr="00182D9F">
        <w:rPr>
          <w:rFonts w:cs="Tahoma"/>
          <w:spacing w:val="-3"/>
          <w:sz w:val="24"/>
          <w:szCs w:val="24"/>
        </w:rPr>
        <w:t>ç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-3"/>
          <w:sz w:val="24"/>
          <w:szCs w:val="24"/>
        </w:rPr>
        <w:t>r</w:t>
      </w:r>
      <w:r w:rsidRPr="00182D9F">
        <w:rPr>
          <w:rFonts w:cs="Tahoma"/>
          <w:spacing w:val="-2"/>
          <w:sz w:val="24"/>
          <w:szCs w:val="24"/>
        </w:rPr>
        <w:t>m</w:t>
      </w:r>
      <w:r w:rsidRPr="00182D9F">
        <w:rPr>
          <w:rFonts w:cs="Tahoma"/>
          <w:sz w:val="24"/>
          <w:szCs w:val="24"/>
        </w:rPr>
        <w:t>eli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ir.</w:t>
      </w:r>
    </w:p>
    <w:p w:rsidR="00C6263C" w:rsidRPr="00182D9F" w:rsidRDefault="00C6263C" w:rsidP="00182D9F">
      <w:pPr>
        <w:pStyle w:val="GvdeMetni"/>
        <w:widowControl w:val="0"/>
        <w:numPr>
          <w:ilvl w:val="0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Gerç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kleştir</w:t>
      </w:r>
      <w:r w:rsidRPr="00182D9F">
        <w:rPr>
          <w:rFonts w:cs="Tahoma"/>
          <w:spacing w:val="-2"/>
          <w:sz w:val="24"/>
          <w:szCs w:val="24"/>
        </w:rPr>
        <w:t>i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 faa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z w:val="24"/>
          <w:szCs w:val="24"/>
        </w:rPr>
        <w:t>etleraynı ş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kil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e 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 xml:space="preserve">i </w:t>
      </w:r>
      <w:r w:rsidRPr="00182D9F">
        <w:rPr>
          <w:rFonts w:cs="Tahoma"/>
          <w:spacing w:val="-3"/>
          <w:sz w:val="24"/>
          <w:szCs w:val="24"/>
        </w:rPr>
        <w:t>f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z w:val="24"/>
          <w:szCs w:val="24"/>
        </w:rPr>
        <w:t>rm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aiş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r.</w:t>
      </w:r>
    </w:p>
    <w:p w:rsidR="00C6263C" w:rsidRPr="00182D9F" w:rsidRDefault="00C6263C" w:rsidP="00182D9F">
      <w:pPr>
        <w:pStyle w:val="GvdeMetni"/>
        <w:widowControl w:val="0"/>
        <w:numPr>
          <w:ilvl w:val="0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El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eed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len</w:t>
      </w:r>
      <w:r w:rsidRPr="00182D9F">
        <w:rPr>
          <w:rFonts w:cs="Tahoma"/>
          <w:spacing w:val="-3"/>
          <w:sz w:val="24"/>
          <w:szCs w:val="24"/>
        </w:rPr>
        <w:t>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çlar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pacing w:val="-2"/>
          <w:sz w:val="24"/>
          <w:szCs w:val="24"/>
        </w:rPr>
        <w:t>ot</w:t>
      </w:r>
      <w:r w:rsidRPr="00182D9F">
        <w:rPr>
          <w:rFonts w:cs="Tahoma"/>
          <w:sz w:val="24"/>
          <w:szCs w:val="24"/>
        </w:rPr>
        <w:t>a</w:t>
      </w:r>
      <w:r w:rsidRPr="00182D9F">
        <w:rPr>
          <w:rFonts w:cs="Tahoma"/>
          <w:spacing w:val="-1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siyel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y</w:t>
      </w:r>
      <w:r w:rsidRPr="00182D9F">
        <w:rPr>
          <w:rFonts w:cs="Tahoma"/>
          <w:spacing w:val="-1"/>
          <w:sz w:val="24"/>
          <w:szCs w:val="24"/>
        </w:rPr>
        <w:t>gun</w:t>
      </w:r>
      <w:r w:rsidRPr="00182D9F">
        <w:rPr>
          <w:rFonts w:cs="Tahoma"/>
          <w:sz w:val="24"/>
          <w:szCs w:val="24"/>
        </w:rPr>
        <w:t>su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klar</w:t>
      </w:r>
      <w:r w:rsidRPr="00182D9F">
        <w:rPr>
          <w:rFonts w:cs="Tahoma"/>
          <w:spacing w:val="-1"/>
          <w:sz w:val="24"/>
          <w:szCs w:val="24"/>
        </w:rPr>
        <w:t>ı</w:t>
      </w:r>
      <w:r w:rsidRPr="00182D9F">
        <w:rPr>
          <w:rFonts w:cs="Tahoma"/>
          <w:sz w:val="24"/>
          <w:szCs w:val="24"/>
        </w:rPr>
        <w:t>n</w:t>
      </w:r>
      <w:r w:rsidRPr="00182D9F">
        <w:rPr>
          <w:rFonts w:cs="Tahoma"/>
          <w:spacing w:val="-1"/>
          <w:sz w:val="24"/>
          <w:szCs w:val="24"/>
        </w:rPr>
        <w:t>g</w:t>
      </w:r>
      <w:r w:rsidRPr="00182D9F">
        <w:rPr>
          <w:rFonts w:cs="Tahoma"/>
          <w:spacing w:val="-3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2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mesi</w:t>
      </w:r>
      <w:r w:rsidRPr="00182D9F">
        <w:rPr>
          <w:rFonts w:cs="Tahoma"/>
          <w:spacing w:val="-2"/>
          <w:sz w:val="24"/>
          <w:szCs w:val="24"/>
        </w:rPr>
        <w:t>y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pacing w:val="-1"/>
          <w:sz w:val="24"/>
          <w:szCs w:val="24"/>
        </w:rPr>
        <w:t>nünd</w:t>
      </w:r>
      <w:r w:rsidRPr="00182D9F">
        <w:rPr>
          <w:rFonts w:cs="Tahoma"/>
          <w:sz w:val="24"/>
          <w:szCs w:val="24"/>
        </w:rPr>
        <w:t>efayda</w:t>
      </w:r>
      <w:r w:rsidRPr="00182D9F">
        <w:rPr>
          <w:rFonts w:cs="Tahoma"/>
          <w:spacing w:val="-3"/>
          <w:sz w:val="24"/>
          <w:szCs w:val="24"/>
        </w:rPr>
        <w:t>s</w:t>
      </w:r>
      <w:r w:rsidRPr="00182D9F">
        <w:rPr>
          <w:rFonts w:cs="Tahoma"/>
          <w:sz w:val="24"/>
          <w:szCs w:val="24"/>
        </w:rPr>
        <w:t>a</w:t>
      </w:r>
      <w:r w:rsidRPr="00182D9F">
        <w:rPr>
          <w:rFonts w:cs="Tahoma"/>
          <w:spacing w:val="-1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layıpsa</w:t>
      </w:r>
      <w:r w:rsidRPr="00182D9F">
        <w:rPr>
          <w:rFonts w:cs="Tahoma"/>
          <w:spacing w:val="-1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lamadı</w:t>
      </w:r>
      <w:r w:rsidRPr="00182D9F">
        <w:rPr>
          <w:rFonts w:cs="Tahoma"/>
          <w:spacing w:val="-2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ıB</w:t>
      </w:r>
      <w:r w:rsidRPr="00182D9F">
        <w:rPr>
          <w:rFonts w:cs="Tahoma"/>
          <w:spacing w:val="-3"/>
          <w:sz w:val="24"/>
          <w:szCs w:val="24"/>
        </w:rPr>
        <w:t>G</w:t>
      </w:r>
      <w:r w:rsidRPr="00182D9F">
        <w:rPr>
          <w:rFonts w:cs="Tahoma"/>
          <w:sz w:val="24"/>
          <w:szCs w:val="24"/>
        </w:rPr>
        <w:t>YS Bi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 xml:space="preserve">imi </w:t>
      </w:r>
      <w:r w:rsidRPr="00182D9F">
        <w:rPr>
          <w:rFonts w:cs="Tahoma"/>
          <w:spacing w:val="-3"/>
          <w:sz w:val="24"/>
          <w:szCs w:val="24"/>
        </w:rPr>
        <w:t>(</w:t>
      </w:r>
      <w:r w:rsidRPr="00182D9F">
        <w:rPr>
          <w:rFonts w:cs="Tahoma"/>
          <w:sz w:val="24"/>
          <w:szCs w:val="24"/>
        </w:rPr>
        <w:t>veger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kti</w:t>
      </w:r>
      <w:r w:rsidRPr="00182D9F">
        <w:rPr>
          <w:rFonts w:cs="Tahoma"/>
          <w:spacing w:val="-2"/>
          <w:sz w:val="24"/>
          <w:szCs w:val="24"/>
        </w:rPr>
        <w:t>ğ</w:t>
      </w:r>
      <w:r w:rsidRPr="00182D9F">
        <w:rPr>
          <w:rFonts w:cs="Tahoma"/>
          <w:sz w:val="24"/>
          <w:szCs w:val="24"/>
        </w:rPr>
        <w:t>i d</w:t>
      </w:r>
      <w:r w:rsidRPr="00182D9F">
        <w:rPr>
          <w:rFonts w:cs="Tahoma"/>
          <w:spacing w:val="-2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r</w:t>
      </w:r>
      <w:r w:rsidRPr="00182D9F">
        <w:rPr>
          <w:rFonts w:cs="Tahoma"/>
          <w:spacing w:val="-1"/>
          <w:sz w:val="24"/>
          <w:szCs w:val="24"/>
        </w:rPr>
        <w:t>u</w:t>
      </w:r>
      <w:r w:rsidRPr="00182D9F">
        <w:rPr>
          <w:rFonts w:cs="Tahoma"/>
          <w:sz w:val="24"/>
          <w:szCs w:val="24"/>
        </w:rPr>
        <w:t>m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ar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 xml:space="preserve">a </w:t>
      </w:r>
      <w:r w:rsidRPr="00182D9F">
        <w:rPr>
          <w:rFonts w:cs="Tahoma"/>
          <w:spacing w:val="1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ÖF’ü</w:t>
      </w:r>
      <w:r w:rsidRPr="00182D9F">
        <w:rPr>
          <w:rFonts w:cs="Tahoma"/>
          <w:spacing w:val="-2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çankiş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)tara</w:t>
      </w:r>
      <w:r w:rsidRPr="00182D9F">
        <w:rPr>
          <w:rFonts w:cs="Tahoma"/>
          <w:spacing w:val="-1"/>
          <w:sz w:val="24"/>
          <w:szCs w:val="24"/>
        </w:rPr>
        <w:t>f</w:t>
      </w:r>
      <w:r w:rsidRPr="00182D9F">
        <w:rPr>
          <w:rFonts w:cs="Tahoma"/>
          <w:spacing w:val="-3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nd</w:t>
      </w:r>
      <w:r w:rsidRPr="00182D9F">
        <w:rPr>
          <w:rFonts w:cs="Tahoma"/>
          <w:sz w:val="24"/>
          <w:szCs w:val="24"/>
        </w:rPr>
        <w:t>andeğer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ir</w:t>
      </w:r>
      <w:r w:rsidRPr="00182D9F">
        <w:rPr>
          <w:rFonts w:cs="Tahoma"/>
          <w:spacing w:val="-2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r.</w:t>
      </w:r>
    </w:p>
    <w:p w:rsidR="00182D9F" w:rsidRDefault="00C6263C" w:rsidP="00182D9F">
      <w:pPr>
        <w:pStyle w:val="GvdeMetni"/>
        <w:widowControl w:val="0"/>
        <w:numPr>
          <w:ilvl w:val="0"/>
          <w:numId w:val="10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-2" w:firstLine="0"/>
        <w:jc w:val="both"/>
        <w:rPr>
          <w:rFonts w:cs="Tahoma"/>
          <w:sz w:val="24"/>
          <w:szCs w:val="24"/>
        </w:rPr>
      </w:pPr>
      <w:r w:rsidRPr="00182D9F">
        <w:rPr>
          <w:rFonts w:cs="Tahoma"/>
          <w:sz w:val="24"/>
          <w:szCs w:val="24"/>
        </w:rPr>
        <w:t>Değer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en</w:t>
      </w:r>
      <w:r w:rsidRPr="00182D9F">
        <w:rPr>
          <w:rFonts w:cs="Tahoma"/>
          <w:spacing w:val="-2"/>
          <w:sz w:val="24"/>
          <w:szCs w:val="24"/>
        </w:rPr>
        <w:t>d</w:t>
      </w:r>
      <w:r w:rsidRPr="00182D9F">
        <w:rPr>
          <w:rFonts w:cs="Tahoma"/>
          <w:sz w:val="24"/>
          <w:szCs w:val="24"/>
        </w:rPr>
        <w:t>irmes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1"/>
          <w:sz w:val="24"/>
          <w:szCs w:val="24"/>
        </w:rPr>
        <w:t>nu</w:t>
      </w:r>
      <w:r w:rsidRPr="00182D9F">
        <w:rPr>
          <w:rFonts w:cs="Tahoma"/>
          <w:sz w:val="24"/>
          <w:szCs w:val="24"/>
        </w:rPr>
        <w:t>cu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a</w:t>
      </w:r>
      <w:r w:rsidRPr="00182D9F">
        <w:rPr>
          <w:rFonts w:cs="Tahoma"/>
          <w:spacing w:val="-4"/>
          <w:sz w:val="24"/>
          <w:szCs w:val="24"/>
        </w:rPr>
        <w:t>g</w:t>
      </w:r>
      <w:r w:rsidRPr="00182D9F">
        <w:rPr>
          <w:rFonts w:cs="Tahoma"/>
          <w:spacing w:val="1"/>
          <w:sz w:val="24"/>
          <w:szCs w:val="24"/>
        </w:rPr>
        <w:t>ö</w:t>
      </w:r>
      <w:r w:rsidRPr="00182D9F">
        <w:rPr>
          <w:rFonts w:cs="Tahoma"/>
          <w:sz w:val="24"/>
          <w:szCs w:val="24"/>
        </w:rPr>
        <w:t>rei</w:t>
      </w:r>
      <w:r w:rsidRPr="00182D9F">
        <w:rPr>
          <w:rFonts w:cs="Tahoma"/>
          <w:spacing w:val="-1"/>
          <w:sz w:val="24"/>
          <w:szCs w:val="24"/>
        </w:rPr>
        <w:t>lg</w:t>
      </w:r>
      <w:r w:rsidRPr="00182D9F">
        <w:rPr>
          <w:rFonts w:cs="Tahoma"/>
          <w:sz w:val="24"/>
          <w:szCs w:val="24"/>
        </w:rPr>
        <w:t>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iÖn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yiciF</w:t>
      </w:r>
      <w:r w:rsidRPr="00182D9F">
        <w:rPr>
          <w:rFonts w:cs="Tahoma"/>
          <w:spacing w:val="-1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al</w:t>
      </w:r>
      <w:r w:rsidRPr="00182D9F">
        <w:rPr>
          <w:rFonts w:cs="Tahoma"/>
          <w:spacing w:val="-4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yet</w:t>
      </w:r>
      <w:r w:rsidRPr="00182D9F">
        <w:rPr>
          <w:rFonts w:cs="Tahoma"/>
          <w:spacing w:val="-3"/>
          <w:sz w:val="24"/>
          <w:szCs w:val="24"/>
        </w:rPr>
        <w:t>F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3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mla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2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ın</w:t>
      </w:r>
      <w:r w:rsidRPr="00182D9F">
        <w:rPr>
          <w:rFonts w:cs="Tahoma"/>
          <w:spacing w:val="3"/>
          <w:sz w:val="24"/>
          <w:szCs w:val="24"/>
        </w:rPr>
        <w:t>b</w:t>
      </w:r>
      <w:r w:rsidRPr="00182D9F">
        <w:rPr>
          <w:rFonts w:cs="Tahoma"/>
          <w:spacing w:val="-1"/>
          <w:sz w:val="24"/>
          <w:szCs w:val="24"/>
        </w:rPr>
        <w:t>ü</w:t>
      </w:r>
      <w:r w:rsidRPr="00182D9F">
        <w:rPr>
          <w:rFonts w:cs="Tahoma"/>
          <w:sz w:val="24"/>
          <w:szCs w:val="24"/>
        </w:rPr>
        <w:t>tün</w:t>
      </w:r>
      <w:r w:rsidRPr="00182D9F">
        <w:rPr>
          <w:rFonts w:cs="Tahoma"/>
          <w:spacing w:val="-1"/>
          <w:sz w:val="24"/>
          <w:szCs w:val="24"/>
        </w:rPr>
        <w:t>nü</w:t>
      </w:r>
      <w:r w:rsidRPr="00182D9F">
        <w:rPr>
          <w:rFonts w:cs="Tahoma"/>
          <w:sz w:val="24"/>
          <w:szCs w:val="24"/>
        </w:rPr>
        <w:t>sh</w:t>
      </w:r>
      <w:r w:rsidRPr="00182D9F">
        <w:rPr>
          <w:rFonts w:cs="Tahoma"/>
          <w:spacing w:val="-1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la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iraraya</w:t>
      </w:r>
      <w:r w:rsidRPr="00182D9F">
        <w:rPr>
          <w:rFonts w:cs="Tahoma"/>
          <w:spacing w:val="-1"/>
          <w:sz w:val="24"/>
          <w:szCs w:val="24"/>
        </w:rPr>
        <w:t>g</w:t>
      </w:r>
      <w:r w:rsidRPr="00182D9F">
        <w:rPr>
          <w:rFonts w:cs="Tahoma"/>
          <w:spacing w:val="-2"/>
          <w:sz w:val="24"/>
          <w:szCs w:val="24"/>
        </w:rPr>
        <w:t>e</w:t>
      </w:r>
      <w:r w:rsidRPr="00182D9F">
        <w:rPr>
          <w:rFonts w:cs="Tahoma"/>
          <w:sz w:val="24"/>
          <w:szCs w:val="24"/>
        </w:rPr>
        <w:t>tiri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r</w:t>
      </w:r>
      <w:r w:rsidRPr="00182D9F">
        <w:rPr>
          <w:rFonts w:cs="Tahoma"/>
          <w:spacing w:val="-2"/>
          <w:sz w:val="24"/>
          <w:szCs w:val="24"/>
        </w:rPr>
        <w:t xml:space="preserve">ek </w:t>
      </w:r>
      <w:r w:rsidRPr="00182D9F">
        <w:rPr>
          <w:rFonts w:cs="Tahoma"/>
          <w:sz w:val="24"/>
          <w:szCs w:val="24"/>
        </w:rPr>
        <w:t>kap</w:t>
      </w:r>
      <w:r w:rsidRPr="00182D9F">
        <w:rPr>
          <w:rFonts w:cs="Tahoma"/>
          <w:spacing w:val="-1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maiş</w:t>
      </w:r>
      <w:r w:rsidRPr="00182D9F">
        <w:rPr>
          <w:rFonts w:cs="Tahoma"/>
          <w:spacing w:val="-4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</w:t>
      </w:r>
      <w:r w:rsidRPr="00182D9F">
        <w:rPr>
          <w:rFonts w:cs="Tahoma"/>
          <w:spacing w:val="1"/>
          <w:sz w:val="24"/>
          <w:szCs w:val="24"/>
        </w:rPr>
        <w:t>m</w:t>
      </w:r>
      <w:r w:rsidRPr="00182D9F">
        <w:rPr>
          <w:rFonts w:cs="Tahoma"/>
          <w:spacing w:val="-3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eriya</w:t>
      </w:r>
      <w:r w:rsidRPr="00182D9F">
        <w:rPr>
          <w:rFonts w:cs="Tahoma"/>
          <w:spacing w:val="-1"/>
          <w:sz w:val="24"/>
          <w:szCs w:val="24"/>
        </w:rPr>
        <w:t>p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l</w:t>
      </w:r>
      <w:r w:rsidRPr="00182D9F">
        <w:rPr>
          <w:rFonts w:cs="Tahoma"/>
          <w:sz w:val="24"/>
          <w:szCs w:val="24"/>
        </w:rPr>
        <w:t>ı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 xml:space="preserve">. </w:t>
      </w:r>
      <w:r w:rsidRPr="00182D9F">
        <w:rPr>
          <w:rFonts w:cs="Tahoma"/>
          <w:spacing w:val="-3"/>
          <w:sz w:val="24"/>
          <w:szCs w:val="24"/>
        </w:rPr>
        <w:t>B</w:t>
      </w:r>
      <w:r w:rsidRPr="00182D9F">
        <w:rPr>
          <w:rFonts w:cs="Tahoma"/>
          <w:sz w:val="24"/>
          <w:szCs w:val="24"/>
        </w:rPr>
        <w:t>GYSBi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imi</w:t>
      </w:r>
      <w:r w:rsidRPr="00182D9F">
        <w:rPr>
          <w:rFonts w:cs="Tahoma"/>
          <w:spacing w:val="-1"/>
          <w:sz w:val="24"/>
          <w:szCs w:val="24"/>
        </w:rPr>
        <w:t>nd</w:t>
      </w:r>
      <w:r w:rsidRPr="00182D9F">
        <w:rPr>
          <w:rFonts w:cs="Tahoma"/>
          <w:sz w:val="24"/>
          <w:szCs w:val="24"/>
        </w:rPr>
        <w:t>enkap</w:t>
      </w:r>
      <w:r w:rsidRPr="00182D9F">
        <w:rPr>
          <w:rFonts w:cs="Tahoma"/>
          <w:spacing w:val="-4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ma</w:t>
      </w:r>
      <w:r w:rsidRPr="00182D9F">
        <w:rPr>
          <w:rFonts w:cs="Tahoma"/>
          <w:spacing w:val="1"/>
          <w:sz w:val="24"/>
          <w:szCs w:val="24"/>
        </w:rPr>
        <w:t>o</w:t>
      </w:r>
      <w:r w:rsidRPr="00182D9F">
        <w:rPr>
          <w:rFonts w:cs="Tahoma"/>
          <w:spacing w:val="-4"/>
          <w:sz w:val="24"/>
          <w:szCs w:val="24"/>
        </w:rPr>
        <w:t>n</w:t>
      </w:r>
      <w:r w:rsidRPr="00182D9F">
        <w:rPr>
          <w:rFonts w:cs="Tahoma"/>
          <w:sz w:val="24"/>
          <w:szCs w:val="24"/>
        </w:rPr>
        <w:t>ayıal</w:t>
      </w:r>
      <w:r w:rsidRPr="00182D9F">
        <w:rPr>
          <w:rFonts w:cs="Tahoma"/>
          <w:spacing w:val="-1"/>
          <w:sz w:val="24"/>
          <w:szCs w:val="24"/>
        </w:rPr>
        <w:t>ın</w:t>
      </w:r>
      <w:r w:rsidRPr="00182D9F">
        <w:rPr>
          <w:rFonts w:cs="Tahoma"/>
          <w:sz w:val="24"/>
          <w:szCs w:val="24"/>
        </w:rPr>
        <w:t>ır.Buforml</w:t>
      </w:r>
      <w:r w:rsidRPr="00182D9F">
        <w:rPr>
          <w:rFonts w:cs="Tahoma"/>
          <w:spacing w:val="-3"/>
          <w:sz w:val="24"/>
          <w:szCs w:val="24"/>
        </w:rPr>
        <w:t>a</w:t>
      </w:r>
      <w:r w:rsidRPr="00182D9F">
        <w:rPr>
          <w:rFonts w:cs="Tahoma"/>
          <w:sz w:val="24"/>
          <w:szCs w:val="24"/>
        </w:rPr>
        <w:t>rBGYSBi</w:t>
      </w:r>
      <w:r w:rsidRPr="00182D9F">
        <w:rPr>
          <w:rFonts w:cs="Tahoma"/>
          <w:spacing w:val="-1"/>
          <w:sz w:val="24"/>
          <w:szCs w:val="24"/>
        </w:rPr>
        <w:t>r</w:t>
      </w:r>
      <w:r w:rsidRPr="00182D9F">
        <w:rPr>
          <w:rFonts w:cs="Tahoma"/>
          <w:sz w:val="24"/>
          <w:szCs w:val="24"/>
        </w:rPr>
        <w:t>imitaraf</w:t>
      </w:r>
      <w:r w:rsidRPr="00182D9F">
        <w:rPr>
          <w:rFonts w:cs="Tahoma"/>
          <w:spacing w:val="-1"/>
          <w:sz w:val="24"/>
          <w:szCs w:val="24"/>
        </w:rPr>
        <w:t>ınd</w:t>
      </w:r>
      <w:r w:rsidRPr="00182D9F">
        <w:rPr>
          <w:rFonts w:cs="Tahoma"/>
          <w:sz w:val="24"/>
          <w:szCs w:val="24"/>
        </w:rPr>
        <w:t>anm</w:t>
      </w:r>
      <w:r w:rsidRPr="00182D9F">
        <w:rPr>
          <w:rFonts w:cs="Tahoma"/>
          <w:spacing w:val="-1"/>
          <w:sz w:val="24"/>
          <w:szCs w:val="24"/>
        </w:rPr>
        <w:t>uh</w:t>
      </w:r>
      <w:r w:rsidRPr="00182D9F">
        <w:rPr>
          <w:rFonts w:cs="Tahoma"/>
          <w:sz w:val="24"/>
          <w:szCs w:val="24"/>
        </w:rPr>
        <w:t>afa</w:t>
      </w:r>
      <w:r w:rsidRPr="00182D9F">
        <w:rPr>
          <w:rFonts w:cs="Tahoma"/>
          <w:spacing w:val="-2"/>
          <w:sz w:val="24"/>
          <w:szCs w:val="24"/>
        </w:rPr>
        <w:t>z</w:t>
      </w:r>
      <w:r w:rsidRPr="00182D9F">
        <w:rPr>
          <w:rFonts w:cs="Tahoma"/>
          <w:sz w:val="24"/>
          <w:szCs w:val="24"/>
        </w:rPr>
        <w:t>a ed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l</w:t>
      </w:r>
      <w:r w:rsidRPr="00182D9F">
        <w:rPr>
          <w:rFonts w:cs="Tahoma"/>
          <w:spacing w:val="-1"/>
          <w:sz w:val="24"/>
          <w:szCs w:val="24"/>
        </w:rPr>
        <w:t>i</w:t>
      </w:r>
      <w:r w:rsidRPr="00182D9F">
        <w:rPr>
          <w:rFonts w:cs="Tahoma"/>
          <w:sz w:val="24"/>
          <w:szCs w:val="24"/>
        </w:rPr>
        <w:t>r.</w:t>
      </w:r>
    </w:p>
    <w:p w:rsidR="00EA7824" w:rsidRPr="00182D9F" w:rsidRDefault="00EA7824" w:rsidP="00182D9F">
      <w:pPr>
        <w:pStyle w:val="GvdeMetni"/>
        <w:kinsoku w:val="0"/>
        <w:overflowPunct w:val="0"/>
        <w:spacing w:line="240" w:lineRule="auto"/>
        <w:ind w:left="567" w:right="-2"/>
        <w:jc w:val="both"/>
        <w:rPr>
          <w:rFonts w:cs="Tahoma"/>
          <w:sz w:val="24"/>
          <w:szCs w:val="24"/>
        </w:rPr>
      </w:pPr>
      <w:bookmarkStart w:id="0" w:name="_GoBack"/>
      <w:bookmarkEnd w:id="0"/>
    </w:p>
    <w:sectPr w:rsidR="00EA7824" w:rsidRPr="00182D9F" w:rsidSect="0049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9C" w:rsidRDefault="0076099C" w:rsidP="00564C16">
      <w:r>
        <w:separator/>
      </w:r>
    </w:p>
  </w:endnote>
  <w:endnote w:type="continuationSeparator" w:id="1">
    <w:p w:rsidR="0076099C" w:rsidRDefault="0076099C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6F" w:rsidRDefault="00DC25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21" w:rsidRDefault="00D765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6F" w:rsidRDefault="00DC25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9C" w:rsidRDefault="0076099C" w:rsidP="00564C16">
      <w:r>
        <w:separator/>
      </w:r>
    </w:p>
  </w:footnote>
  <w:footnote w:type="continuationSeparator" w:id="1">
    <w:p w:rsidR="0076099C" w:rsidRDefault="0076099C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6F" w:rsidRDefault="00DC25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DC256F" w:rsidTr="00DC256F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56F" w:rsidRDefault="00DC256F">
          <w:pPr>
            <w:spacing w:line="256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256F" w:rsidRDefault="00DC256F">
          <w:pPr>
            <w:spacing w:line="256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DÜZENLEYİCİ ve ÖNLEYİCİ FAALİYET POLİTİKALARI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56F" w:rsidRDefault="00DC256F">
          <w:pPr>
            <w:spacing w:line="256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DC256F" w:rsidTr="00DC256F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56F" w:rsidRDefault="00DC256F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BY.YD.06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56F" w:rsidRDefault="00DC256F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56F" w:rsidRDefault="00DC256F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56F" w:rsidRDefault="00DC256F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C256F" w:rsidRDefault="00DC256F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2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6F" w:rsidRDefault="00DC25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21AAD96E"/>
    <w:lvl w:ilvl="0">
      <w:start w:val="1"/>
      <w:numFmt w:val="decimal"/>
      <w:lvlText w:val="%1."/>
      <w:lvlJc w:val="left"/>
      <w:pPr>
        <w:ind w:hanging="44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Calibri" w:eastAsia="Times New Roman" w:hAnsi="Calibri" w:cs="Calibri"/>
        <w:b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A100EFC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-"/>
      <w:lvlJc w:val="left"/>
      <w:pPr>
        <w:ind w:hanging="35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1"/>
      <w:numFmt w:val="lowerLetter"/>
      <w:lvlText w:val="%1-"/>
      <w:lvlJc w:val="left"/>
      <w:pPr>
        <w:ind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hanging="34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195C80"/>
    <w:multiLevelType w:val="hybridMultilevel"/>
    <w:tmpl w:val="E5EADC74"/>
    <w:lvl w:ilvl="0" w:tplc="4AA88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906799A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11E0BB9"/>
    <w:multiLevelType w:val="hybridMultilevel"/>
    <w:tmpl w:val="874A8738"/>
    <w:lvl w:ilvl="0" w:tplc="E09096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3A21981"/>
    <w:multiLevelType w:val="hybridMultilevel"/>
    <w:tmpl w:val="14A41F48"/>
    <w:lvl w:ilvl="0" w:tplc="271A8AD2">
      <w:start w:val="5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34" w:hanging="360"/>
      </w:pPr>
    </w:lvl>
    <w:lvl w:ilvl="2" w:tplc="041F001B" w:tentative="1">
      <w:start w:val="1"/>
      <w:numFmt w:val="lowerRoman"/>
      <w:lvlText w:val="%3."/>
      <w:lvlJc w:val="right"/>
      <w:pPr>
        <w:ind w:left="2754" w:hanging="180"/>
      </w:pPr>
    </w:lvl>
    <w:lvl w:ilvl="3" w:tplc="041F000F" w:tentative="1">
      <w:start w:val="1"/>
      <w:numFmt w:val="decimal"/>
      <w:lvlText w:val="%4."/>
      <w:lvlJc w:val="left"/>
      <w:pPr>
        <w:ind w:left="3474" w:hanging="360"/>
      </w:p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</w:lvl>
    <w:lvl w:ilvl="6" w:tplc="041F000F" w:tentative="1">
      <w:start w:val="1"/>
      <w:numFmt w:val="decimal"/>
      <w:lvlText w:val="%7."/>
      <w:lvlJc w:val="left"/>
      <w:pPr>
        <w:ind w:left="5634" w:hanging="360"/>
      </w:p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8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C143D"/>
    <w:multiLevelType w:val="hybridMultilevel"/>
    <w:tmpl w:val="3D8EDF5C"/>
    <w:lvl w:ilvl="0" w:tplc="804A15EC">
      <w:start w:val="2"/>
      <w:numFmt w:val="decimal"/>
      <w:lvlText w:val="%1."/>
      <w:lvlJc w:val="left"/>
      <w:pPr>
        <w:ind w:left="1314" w:hanging="360"/>
      </w:pPr>
      <w:rPr>
        <w:rFonts w:hint="default"/>
        <w:b/>
      </w:rPr>
    </w:lvl>
    <w:lvl w:ilvl="1" w:tplc="6F8A7D76">
      <w:start w:val="1"/>
      <w:numFmt w:val="lowerLetter"/>
      <w:lvlText w:val="%2."/>
      <w:lvlJc w:val="left"/>
      <w:pPr>
        <w:ind w:left="203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754" w:hanging="180"/>
      </w:pPr>
    </w:lvl>
    <w:lvl w:ilvl="3" w:tplc="041F000F" w:tentative="1">
      <w:start w:val="1"/>
      <w:numFmt w:val="decimal"/>
      <w:lvlText w:val="%4."/>
      <w:lvlJc w:val="left"/>
      <w:pPr>
        <w:ind w:left="3474" w:hanging="360"/>
      </w:p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</w:lvl>
    <w:lvl w:ilvl="6" w:tplc="041F000F" w:tentative="1">
      <w:start w:val="1"/>
      <w:numFmt w:val="decimal"/>
      <w:lvlText w:val="%7."/>
      <w:lvlJc w:val="left"/>
      <w:pPr>
        <w:ind w:left="5634" w:hanging="360"/>
      </w:p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0">
    <w:nsid w:val="16142C60"/>
    <w:multiLevelType w:val="hybridMultilevel"/>
    <w:tmpl w:val="77C0970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5D4C985C">
      <w:start w:val="1"/>
      <w:numFmt w:val="decimal"/>
      <w:lvlText w:val="%2."/>
      <w:lvlJc w:val="left"/>
      <w:pPr>
        <w:ind w:left="1778" w:hanging="360"/>
      </w:pPr>
      <w:rPr>
        <w:rFonts w:ascii="Calibri" w:eastAsia="Times New Roman" w:hAnsi="Calibri" w:cs="Calibri"/>
        <w:sz w:val="22"/>
        <w:szCs w:val="22"/>
      </w:rPr>
    </w:lvl>
    <w:lvl w:ilvl="2" w:tplc="8A4058A2">
      <w:start w:val="13"/>
      <w:numFmt w:val="upperLetter"/>
      <w:lvlText w:val="%3."/>
      <w:lvlJc w:val="left"/>
      <w:pPr>
        <w:ind w:left="2875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1">
    <w:nsid w:val="21915FB7"/>
    <w:multiLevelType w:val="hybridMultilevel"/>
    <w:tmpl w:val="01C2BD7A"/>
    <w:lvl w:ilvl="0" w:tplc="60AAC0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AFE2ED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B3A08098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/>
        <w:b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B16B5"/>
    <w:multiLevelType w:val="hybridMultilevel"/>
    <w:tmpl w:val="8D9AB188"/>
    <w:lvl w:ilvl="0" w:tplc="44F845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155BA2"/>
    <w:multiLevelType w:val="hybridMultilevel"/>
    <w:tmpl w:val="F3D2620E"/>
    <w:lvl w:ilvl="0" w:tplc="7174FEF2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  <w:b/>
      </w:rPr>
    </w:lvl>
    <w:lvl w:ilvl="1" w:tplc="4B0A14C8">
      <w:start w:val="1"/>
      <w:numFmt w:val="lowerLetter"/>
      <w:lvlText w:val="%2."/>
      <w:lvlJc w:val="left"/>
      <w:pPr>
        <w:ind w:left="2255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4">
    <w:nsid w:val="2E5D6C42"/>
    <w:multiLevelType w:val="hybridMultilevel"/>
    <w:tmpl w:val="9D3C9CD0"/>
    <w:lvl w:ilvl="0" w:tplc="16562C98">
      <w:start w:val="1"/>
      <w:numFmt w:val="decimal"/>
      <w:lvlText w:val="%1."/>
      <w:lvlJc w:val="left"/>
      <w:pPr>
        <w:ind w:left="1314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4162AB5A">
      <w:start w:val="4"/>
      <w:numFmt w:val="upperLetter"/>
      <w:lvlText w:val="%3-"/>
      <w:lvlJc w:val="left"/>
      <w:pPr>
        <w:ind w:left="2934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15">
    <w:nsid w:val="2E63523F"/>
    <w:multiLevelType w:val="hybridMultilevel"/>
    <w:tmpl w:val="1A66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B2FAD"/>
    <w:multiLevelType w:val="hybridMultilevel"/>
    <w:tmpl w:val="604A8F1A"/>
    <w:lvl w:ilvl="0" w:tplc="5FF2370E">
      <w:start w:val="10"/>
      <w:numFmt w:val="low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55704C7"/>
    <w:multiLevelType w:val="hybridMultilevel"/>
    <w:tmpl w:val="7EEA59DE"/>
    <w:lvl w:ilvl="0" w:tplc="0AC4499E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2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8">
    <w:nsid w:val="3C2222C6"/>
    <w:multiLevelType w:val="hybridMultilevel"/>
    <w:tmpl w:val="42FE5DF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9">
    <w:nsid w:val="3C3C05B8"/>
    <w:multiLevelType w:val="hybridMultilevel"/>
    <w:tmpl w:val="585ADC3A"/>
    <w:lvl w:ilvl="0" w:tplc="2CFE5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6843744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55447CA8">
      <w:start w:val="2"/>
      <w:numFmt w:val="decimal"/>
      <w:lvlText w:val="%3"/>
      <w:lvlJc w:val="left"/>
      <w:pPr>
        <w:ind w:left="2406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6B72E85"/>
    <w:multiLevelType w:val="hybridMultilevel"/>
    <w:tmpl w:val="557836B0"/>
    <w:lvl w:ilvl="0" w:tplc="0CE28D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4FA07601"/>
    <w:multiLevelType w:val="hybridMultilevel"/>
    <w:tmpl w:val="D21AB5EC"/>
    <w:lvl w:ilvl="0" w:tplc="041F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>
    <w:nsid w:val="4FBC1F50"/>
    <w:multiLevelType w:val="hybridMultilevel"/>
    <w:tmpl w:val="F4F4BFBE"/>
    <w:lvl w:ilvl="0" w:tplc="041F000F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5">
    <w:nsid w:val="60BF3A5D"/>
    <w:multiLevelType w:val="hybridMultilevel"/>
    <w:tmpl w:val="FC1E96FE"/>
    <w:lvl w:ilvl="0" w:tplc="AA46ECC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6">
    <w:nsid w:val="62D70C84"/>
    <w:multiLevelType w:val="hybridMultilevel"/>
    <w:tmpl w:val="6400F3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1"/>
  </w:num>
  <w:num w:numId="11">
    <w:abstractNumId w:val="10"/>
  </w:num>
  <w:num w:numId="12">
    <w:abstractNumId w:val="18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26"/>
  </w:num>
  <w:num w:numId="18">
    <w:abstractNumId w:val="29"/>
  </w:num>
  <w:num w:numId="19">
    <w:abstractNumId w:val="24"/>
  </w:num>
  <w:num w:numId="20">
    <w:abstractNumId w:val="5"/>
  </w:num>
  <w:num w:numId="21">
    <w:abstractNumId w:val="21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19"/>
  </w:num>
  <w:num w:numId="27">
    <w:abstractNumId w:val="27"/>
  </w:num>
  <w:num w:numId="28">
    <w:abstractNumId w:val="12"/>
  </w:num>
  <w:num w:numId="29">
    <w:abstractNumId w:val="9"/>
  </w:num>
  <w:num w:numId="30">
    <w:abstractNumId w:val="6"/>
  </w:num>
  <w:num w:numId="3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2C9"/>
    <w:rsid w:val="001563C2"/>
    <w:rsid w:val="00160ED3"/>
    <w:rsid w:val="00172D53"/>
    <w:rsid w:val="00174E5F"/>
    <w:rsid w:val="00175003"/>
    <w:rsid w:val="00182D9F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3E25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46681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34626"/>
    <w:rsid w:val="00661CB6"/>
    <w:rsid w:val="006836F7"/>
    <w:rsid w:val="00684AB0"/>
    <w:rsid w:val="00684BBB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99C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2794F"/>
    <w:rsid w:val="009564FF"/>
    <w:rsid w:val="00963F26"/>
    <w:rsid w:val="00967E3D"/>
    <w:rsid w:val="00972DAB"/>
    <w:rsid w:val="00975724"/>
    <w:rsid w:val="00995EE2"/>
    <w:rsid w:val="009A5C23"/>
    <w:rsid w:val="009B40D8"/>
    <w:rsid w:val="009D54E7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1CBB"/>
    <w:rsid w:val="00C53228"/>
    <w:rsid w:val="00C6263C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1470"/>
    <w:rsid w:val="00D5282D"/>
    <w:rsid w:val="00D66C17"/>
    <w:rsid w:val="00D76521"/>
    <w:rsid w:val="00D93D43"/>
    <w:rsid w:val="00DA6713"/>
    <w:rsid w:val="00DB3A0A"/>
    <w:rsid w:val="00DB4C36"/>
    <w:rsid w:val="00DC0FFE"/>
    <w:rsid w:val="00DC256F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C5C09"/>
    <w:rsid w:val="00ED2F34"/>
    <w:rsid w:val="00EE30A8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BA2C-7A3E-476A-BB21-410E5EB5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8</cp:revision>
  <cp:lastPrinted>2017-02-24T06:17:00Z</cp:lastPrinted>
  <dcterms:created xsi:type="dcterms:W3CDTF">2018-11-09T12:12:00Z</dcterms:created>
  <dcterms:modified xsi:type="dcterms:W3CDTF">2019-01-18T18:20:00Z</dcterms:modified>
</cp:coreProperties>
</file>